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7529" w:rsidRDefault="00BA7529" w:rsidP="0009686C">
      <w:pPr>
        <w:pStyle w:val="Default"/>
      </w:pPr>
    </w:p>
    <w:p w:rsidR="00BA7529" w:rsidRDefault="00BA7529" w:rsidP="0009686C">
      <w:pPr>
        <w:pStyle w:val="Default"/>
      </w:pPr>
    </w:p>
    <w:p w:rsidR="009039F7" w:rsidRDefault="00FD7447" w:rsidP="00BA7529">
      <w:pPr>
        <w:pStyle w:val="Titolo"/>
      </w:pPr>
      <w:r>
        <w:t>Contratto di</w:t>
      </w:r>
      <w:r w:rsidR="00442DCA">
        <w:t xml:space="preserve"> fornitura di servizi paralegali: </w:t>
      </w:r>
    </w:p>
    <w:p w:rsidR="00442DCA" w:rsidRDefault="005B3D1E" w:rsidP="00442DCA">
      <w:pPr>
        <w:pStyle w:val="Default"/>
        <w:jc w:val="both"/>
        <w:rPr>
          <w:b/>
          <w:bCs/>
          <w:sz w:val="23"/>
          <w:szCs w:val="23"/>
        </w:rPr>
      </w:pPr>
      <w:r>
        <w:rPr>
          <w:b/>
          <w:bCs/>
          <w:sz w:val="23"/>
          <w:szCs w:val="23"/>
        </w:rPr>
        <w:t xml:space="preserve">ELABORAZIONI DATI, </w:t>
      </w:r>
      <w:r w:rsidR="00442DCA">
        <w:rPr>
          <w:b/>
          <w:bCs/>
          <w:sz w:val="23"/>
          <w:szCs w:val="23"/>
        </w:rPr>
        <w:t>RELAZIONI NOTARILI, VISURE, TRASCR</w:t>
      </w:r>
      <w:r w:rsidR="00277864">
        <w:rPr>
          <w:b/>
          <w:bCs/>
          <w:sz w:val="23"/>
          <w:szCs w:val="23"/>
        </w:rPr>
        <w:t>I</w:t>
      </w:r>
      <w:r w:rsidR="00442DCA">
        <w:rPr>
          <w:b/>
          <w:bCs/>
          <w:sz w:val="23"/>
          <w:szCs w:val="23"/>
        </w:rPr>
        <w:t>ZIONI, ISCRIZIONI E RINNOVAZIONI ATTI, ATTIVITA’ POST VENDITA.</w:t>
      </w:r>
    </w:p>
    <w:p w:rsidR="0009686C" w:rsidRPr="0009686C" w:rsidRDefault="0009686C" w:rsidP="00442DCA">
      <w:pPr>
        <w:pStyle w:val="Default"/>
        <w:jc w:val="both"/>
        <w:rPr>
          <w:b/>
          <w:bCs/>
          <w:sz w:val="23"/>
          <w:szCs w:val="23"/>
        </w:rPr>
      </w:pPr>
    </w:p>
    <w:p w:rsidR="0009686C" w:rsidRDefault="00072E7D" w:rsidP="00442DCA">
      <w:pPr>
        <w:pStyle w:val="Default"/>
        <w:jc w:val="both"/>
        <w:rPr>
          <w:b/>
          <w:bCs/>
          <w:sz w:val="23"/>
          <w:szCs w:val="23"/>
        </w:rPr>
      </w:pPr>
      <w:r>
        <w:rPr>
          <w:b/>
          <w:bCs/>
          <w:sz w:val="23"/>
          <w:szCs w:val="23"/>
        </w:rPr>
        <w:t>T</w:t>
      </w:r>
      <w:r w:rsidR="0009686C">
        <w:rPr>
          <w:b/>
          <w:bCs/>
          <w:sz w:val="23"/>
          <w:szCs w:val="23"/>
        </w:rPr>
        <w:t xml:space="preserve">ra </w:t>
      </w:r>
    </w:p>
    <w:p w:rsidR="00277864" w:rsidRPr="00277864" w:rsidRDefault="00C30061" w:rsidP="00277864">
      <w:pPr>
        <w:jc w:val="both"/>
        <w:rPr>
          <w:b/>
          <w:sz w:val="23"/>
          <w:szCs w:val="23"/>
        </w:rPr>
      </w:pPr>
      <w:r>
        <w:rPr>
          <w:b/>
          <w:sz w:val="23"/>
          <w:szCs w:val="23"/>
        </w:rPr>
        <w:t>A.S.L.A.</w:t>
      </w:r>
      <w:r w:rsidR="006247CE">
        <w:rPr>
          <w:sz w:val="23"/>
          <w:szCs w:val="23"/>
        </w:rPr>
        <w:t xml:space="preserve"> </w:t>
      </w:r>
      <w:r w:rsidR="00875E6A">
        <w:rPr>
          <w:sz w:val="23"/>
          <w:szCs w:val="23"/>
        </w:rPr>
        <w:t>–</w:t>
      </w:r>
      <w:r>
        <w:rPr>
          <w:sz w:val="23"/>
          <w:szCs w:val="23"/>
        </w:rPr>
        <w:t xml:space="preserve"> </w:t>
      </w:r>
      <w:r w:rsidRPr="00C30061">
        <w:rPr>
          <w:b/>
          <w:sz w:val="23"/>
          <w:szCs w:val="23"/>
        </w:rPr>
        <w:t>Associazione Studi Legali Associati</w:t>
      </w:r>
      <w:r>
        <w:rPr>
          <w:sz w:val="23"/>
          <w:szCs w:val="23"/>
        </w:rPr>
        <w:t xml:space="preserve"> - </w:t>
      </w:r>
      <w:r w:rsidR="006247CE">
        <w:rPr>
          <w:sz w:val="23"/>
          <w:szCs w:val="23"/>
        </w:rPr>
        <w:t xml:space="preserve"> </w:t>
      </w:r>
      <w:r w:rsidRPr="00C30061">
        <w:rPr>
          <w:sz w:val="23"/>
          <w:szCs w:val="23"/>
        </w:rPr>
        <w:t>con sede in Milano, via Freguglia 1 presso la Segreteria dell’Ordine degli Avvocati</w:t>
      </w:r>
      <w:r>
        <w:rPr>
          <w:sz w:val="23"/>
          <w:szCs w:val="23"/>
        </w:rPr>
        <w:t xml:space="preserve"> </w:t>
      </w:r>
      <w:r w:rsidR="00277864" w:rsidRPr="00277864">
        <w:rPr>
          <w:sz w:val="23"/>
          <w:szCs w:val="23"/>
        </w:rPr>
        <w:t>-</w:t>
      </w:r>
      <w:r w:rsidR="003620C0">
        <w:rPr>
          <w:sz w:val="23"/>
          <w:szCs w:val="23"/>
        </w:rPr>
        <w:t xml:space="preserve"> </w:t>
      </w:r>
      <w:r w:rsidR="00BA75D2">
        <w:rPr>
          <w:sz w:val="23"/>
          <w:szCs w:val="23"/>
        </w:rPr>
        <w:t>codice fiscale</w:t>
      </w:r>
      <w:r>
        <w:rPr>
          <w:sz w:val="23"/>
          <w:szCs w:val="23"/>
        </w:rPr>
        <w:t xml:space="preserve"> </w:t>
      </w:r>
      <w:r w:rsidR="001C4EB1" w:rsidRPr="001C4EB1">
        <w:rPr>
          <w:sz w:val="23"/>
          <w:szCs w:val="23"/>
        </w:rPr>
        <w:t>04343080968</w:t>
      </w:r>
      <w:r w:rsidR="00875E6A">
        <w:rPr>
          <w:sz w:val="23"/>
          <w:szCs w:val="23"/>
        </w:rPr>
        <w:t xml:space="preserve"> –</w:t>
      </w:r>
      <w:r w:rsidR="006247CE">
        <w:rPr>
          <w:sz w:val="23"/>
          <w:szCs w:val="23"/>
        </w:rPr>
        <w:t xml:space="preserve"> di seguito anche</w:t>
      </w:r>
      <w:r w:rsidR="00277864" w:rsidRPr="00277864">
        <w:rPr>
          <w:sz w:val="23"/>
          <w:szCs w:val="23"/>
        </w:rPr>
        <w:t xml:space="preserve"> denominata “</w:t>
      </w:r>
      <w:r w:rsidR="00277864" w:rsidRPr="00277864">
        <w:rPr>
          <w:b/>
          <w:sz w:val="23"/>
          <w:szCs w:val="23"/>
        </w:rPr>
        <w:t>committente</w:t>
      </w:r>
      <w:r w:rsidR="00277864" w:rsidRPr="00277864">
        <w:rPr>
          <w:sz w:val="23"/>
          <w:szCs w:val="23"/>
        </w:rPr>
        <w:t xml:space="preserve">) </w:t>
      </w:r>
      <w:r w:rsidR="00277864" w:rsidRPr="00277864">
        <w:rPr>
          <w:b/>
          <w:sz w:val="23"/>
          <w:szCs w:val="23"/>
        </w:rPr>
        <w:t xml:space="preserve">da una parte </w:t>
      </w:r>
    </w:p>
    <w:p w:rsidR="003049FE" w:rsidRDefault="003049FE" w:rsidP="00442DCA">
      <w:pPr>
        <w:pStyle w:val="Default"/>
        <w:jc w:val="both"/>
        <w:rPr>
          <w:b/>
          <w:sz w:val="23"/>
          <w:szCs w:val="23"/>
        </w:rPr>
      </w:pPr>
    </w:p>
    <w:p w:rsidR="009039F7" w:rsidRPr="003049FE" w:rsidRDefault="006247CE" w:rsidP="00442DCA">
      <w:pPr>
        <w:pStyle w:val="Default"/>
        <w:jc w:val="both"/>
        <w:rPr>
          <w:b/>
          <w:sz w:val="23"/>
          <w:szCs w:val="23"/>
        </w:rPr>
      </w:pPr>
      <w:r>
        <w:rPr>
          <w:b/>
          <w:sz w:val="23"/>
          <w:szCs w:val="23"/>
        </w:rPr>
        <w:t xml:space="preserve"> </w:t>
      </w:r>
      <w:r w:rsidR="00072E7D">
        <w:rPr>
          <w:b/>
          <w:sz w:val="23"/>
          <w:szCs w:val="23"/>
        </w:rPr>
        <w:t>E</w:t>
      </w:r>
      <w:r>
        <w:rPr>
          <w:b/>
          <w:sz w:val="23"/>
          <w:szCs w:val="23"/>
        </w:rPr>
        <w:t xml:space="preserve"> </w:t>
      </w:r>
    </w:p>
    <w:p w:rsidR="003049FE" w:rsidRDefault="003049FE" w:rsidP="00442DCA">
      <w:pPr>
        <w:pStyle w:val="Default"/>
        <w:jc w:val="both"/>
        <w:rPr>
          <w:b/>
          <w:bCs/>
          <w:sz w:val="23"/>
          <w:szCs w:val="23"/>
        </w:rPr>
      </w:pPr>
    </w:p>
    <w:p w:rsidR="009039F7" w:rsidRDefault="0009686C" w:rsidP="00442DCA">
      <w:pPr>
        <w:pStyle w:val="Default"/>
        <w:jc w:val="both"/>
        <w:rPr>
          <w:sz w:val="23"/>
          <w:szCs w:val="23"/>
        </w:rPr>
      </w:pPr>
      <w:r>
        <w:rPr>
          <w:b/>
          <w:bCs/>
          <w:sz w:val="23"/>
          <w:szCs w:val="23"/>
        </w:rPr>
        <w:t xml:space="preserve">EUROPA S.r.l. </w:t>
      </w:r>
      <w:r>
        <w:rPr>
          <w:sz w:val="23"/>
          <w:szCs w:val="23"/>
        </w:rPr>
        <w:t>con sede in Messina, Via G. Garibaldi, 268 - 98121 Messina, codice fiscale, numero di partita IVA e numero di iscrizione nel Registro delle Imprese di Messina 03161700830, in persona</w:t>
      </w:r>
      <w:r w:rsidR="00442DCA">
        <w:rPr>
          <w:sz w:val="23"/>
          <w:szCs w:val="23"/>
        </w:rPr>
        <w:t xml:space="preserve"> del Legale Rappresentante Sig.</w:t>
      </w:r>
      <w:r>
        <w:rPr>
          <w:sz w:val="23"/>
          <w:szCs w:val="23"/>
        </w:rPr>
        <w:t xml:space="preserve"> Mimmo Busacca, codice fiscale BSC MMM 60M20 D569O</w:t>
      </w:r>
    </w:p>
    <w:p w:rsidR="0009686C" w:rsidRDefault="0009686C" w:rsidP="00442DCA">
      <w:pPr>
        <w:pStyle w:val="Default"/>
        <w:jc w:val="both"/>
        <w:rPr>
          <w:sz w:val="23"/>
          <w:szCs w:val="23"/>
        </w:rPr>
      </w:pPr>
      <w:r>
        <w:rPr>
          <w:sz w:val="23"/>
          <w:szCs w:val="23"/>
        </w:rPr>
        <w:t xml:space="preserve"> (di seguito anche denominato “</w:t>
      </w:r>
      <w:r w:rsidR="009039F7">
        <w:rPr>
          <w:sz w:val="23"/>
          <w:szCs w:val="23"/>
        </w:rPr>
        <w:t xml:space="preserve">Fornitore </w:t>
      </w:r>
      <w:r>
        <w:rPr>
          <w:sz w:val="23"/>
          <w:szCs w:val="23"/>
        </w:rPr>
        <w:t xml:space="preserve">”); </w:t>
      </w:r>
    </w:p>
    <w:p w:rsidR="0009686C" w:rsidRDefault="0009686C" w:rsidP="00442DCA">
      <w:pPr>
        <w:pStyle w:val="Default"/>
        <w:jc w:val="both"/>
        <w:rPr>
          <w:sz w:val="23"/>
          <w:szCs w:val="23"/>
        </w:rPr>
      </w:pPr>
      <w:r>
        <w:rPr>
          <w:b/>
          <w:bCs/>
          <w:sz w:val="23"/>
          <w:szCs w:val="23"/>
        </w:rPr>
        <w:t>dall’altra parte</w:t>
      </w:r>
      <w:r w:rsidR="00442DCA">
        <w:rPr>
          <w:b/>
          <w:bCs/>
          <w:sz w:val="23"/>
          <w:szCs w:val="23"/>
        </w:rPr>
        <w:t>.</w:t>
      </w:r>
      <w:r>
        <w:rPr>
          <w:b/>
          <w:bCs/>
          <w:sz w:val="23"/>
          <w:szCs w:val="23"/>
        </w:rPr>
        <w:t xml:space="preserve"> </w:t>
      </w:r>
    </w:p>
    <w:p w:rsidR="003049FE" w:rsidRDefault="003049FE" w:rsidP="00442DCA">
      <w:pPr>
        <w:pStyle w:val="Default"/>
        <w:jc w:val="both"/>
        <w:rPr>
          <w:sz w:val="23"/>
          <w:szCs w:val="23"/>
        </w:rPr>
      </w:pPr>
    </w:p>
    <w:p w:rsidR="0009686C" w:rsidRDefault="0009686C" w:rsidP="00442DCA">
      <w:pPr>
        <w:pStyle w:val="Default"/>
        <w:jc w:val="both"/>
        <w:rPr>
          <w:sz w:val="23"/>
          <w:szCs w:val="23"/>
        </w:rPr>
      </w:pPr>
      <w:r>
        <w:rPr>
          <w:sz w:val="23"/>
          <w:szCs w:val="23"/>
        </w:rPr>
        <w:t>Il Committente e il Fornitore s</w:t>
      </w:r>
      <w:r w:rsidR="0082127C">
        <w:rPr>
          <w:sz w:val="23"/>
          <w:szCs w:val="23"/>
        </w:rPr>
        <w:t>aranno congiuntamente denominati</w:t>
      </w:r>
      <w:r>
        <w:rPr>
          <w:sz w:val="23"/>
          <w:szCs w:val="23"/>
        </w:rPr>
        <w:t xml:space="preserve"> con il termine “le Parti” e singolarmente con il termine ”Parte”. </w:t>
      </w:r>
    </w:p>
    <w:p w:rsidR="0009686C" w:rsidRDefault="0009686C" w:rsidP="00BD246F">
      <w:pPr>
        <w:pStyle w:val="Default"/>
        <w:jc w:val="center"/>
        <w:rPr>
          <w:sz w:val="23"/>
          <w:szCs w:val="23"/>
        </w:rPr>
      </w:pPr>
      <w:r>
        <w:rPr>
          <w:b/>
          <w:bCs/>
          <w:sz w:val="23"/>
          <w:szCs w:val="23"/>
        </w:rPr>
        <w:t>PREMESSA</w:t>
      </w:r>
    </w:p>
    <w:p w:rsidR="0009686C" w:rsidRDefault="0009686C" w:rsidP="00442DCA">
      <w:pPr>
        <w:pStyle w:val="Default"/>
        <w:spacing w:after="167"/>
        <w:jc w:val="both"/>
        <w:rPr>
          <w:sz w:val="23"/>
          <w:szCs w:val="23"/>
        </w:rPr>
      </w:pPr>
      <w:r>
        <w:rPr>
          <w:sz w:val="23"/>
          <w:szCs w:val="23"/>
        </w:rPr>
        <w:t xml:space="preserve">(A) Il Committente avendo necessità di acquisire documenti di cui </w:t>
      </w:r>
      <w:r w:rsidR="009039F7">
        <w:rPr>
          <w:sz w:val="23"/>
          <w:szCs w:val="23"/>
        </w:rPr>
        <w:t xml:space="preserve">in premessa </w:t>
      </w:r>
      <w:r>
        <w:rPr>
          <w:sz w:val="23"/>
          <w:szCs w:val="23"/>
        </w:rPr>
        <w:t xml:space="preserve">   </w:t>
      </w:r>
    </w:p>
    <w:p w:rsidR="0009686C" w:rsidRDefault="0009686C" w:rsidP="00442DCA">
      <w:pPr>
        <w:pStyle w:val="Default"/>
        <w:spacing w:after="167"/>
        <w:jc w:val="both"/>
        <w:rPr>
          <w:sz w:val="23"/>
          <w:szCs w:val="23"/>
        </w:rPr>
      </w:pPr>
      <w:r>
        <w:rPr>
          <w:sz w:val="23"/>
          <w:szCs w:val="23"/>
        </w:rPr>
        <w:t xml:space="preserve">(B) </w:t>
      </w:r>
      <w:r w:rsidR="005E2180">
        <w:rPr>
          <w:sz w:val="23"/>
          <w:szCs w:val="23"/>
        </w:rPr>
        <w:t xml:space="preserve">Il Committente nello svolgimento della propria attività  ha necessità di affidare in outsourcing alcuni </w:t>
      </w:r>
      <w:r w:rsidR="005E2180" w:rsidRPr="005E2180">
        <w:rPr>
          <w:i/>
          <w:sz w:val="23"/>
          <w:szCs w:val="23"/>
        </w:rPr>
        <w:t>servizi  ipotecari  di trascrizioni o iscrizione, visure ipotecarie, relazioni notarili ventennali</w:t>
      </w:r>
      <w:r w:rsidR="001C4EB1">
        <w:rPr>
          <w:i/>
          <w:sz w:val="23"/>
          <w:szCs w:val="23"/>
        </w:rPr>
        <w:t>,</w:t>
      </w:r>
      <w:r w:rsidR="005E2180" w:rsidRPr="005E2180">
        <w:rPr>
          <w:i/>
          <w:sz w:val="23"/>
          <w:szCs w:val="23"/>
        </w:rPr>
        <w:t xml:space="preserve"> rintracci </w:t>
      </w:r>
      <w:r w:rsidR="005E2180">
        <w:rPr>
          <w:i/>
          <w:sz w:val="23"/>
          <w:szCs w:val="23"/>
        </w:rPr>
        <w:t>anagrafici/</w:t>
      </w:r>
      <w:r w:rsidR="005E2180" w:rsidRPr="005E2180">
        <w:rPr>
          <w:i/>
          <w:sz w:val="23"/>
          <w:szCs w:val="23"/>
        </w:rPr>
        <w:t>commerciali</w:t>
      </w:r>
      <w:r w:rsidR="005E2180">
        <w:rPr>
          <w:sz w:val="23"/>
          <w:szCs w:val="23"/>
        </w:rPr>
        <w:t xml:space="preserve"> finalizzati ad acquisire informazioni necessarie alla individuazione, alla localizzazione e alla valutazione alla trascrizioni di atti , su tutto il territorio nazionale, di soggetti contro i quali si intende far valere e/o difendere un eventuale diritto in sede giudiziaria, che esclude il consenso dell’interessato ai sensi dell’art. 24, comma 1, lettera F, del Decreto Legislativo 196/2003 in materia di privacy. </w:t>
      </w:r>
    </w:p>
    <w:p w:rsidR="0009686C" w:rsidRDefault="0009686C" w:rsidP="00442DCA">
      <w:pPr>
        <w:pStyle w:val="Default"/>
        <w:spacing w:after="167"/>
        <w:jc w:val="both"/>
        <w:rPr>
          <w:sz w:val="23"/>
          <w:szCs w:val="23"/>
        </w:rPr>
      </w:pPr>
      <w:r>
        <w:rPr>
          <w:sz w:val="23"/>
          <w:szCs w:val="23"/>
        </w:rPr>
        <w:t xml:space="preserve">(C) Il Committente ha individuato nel Fornitore il soggetto dotato della necessaria esperienza a cui affidare il servizio sopra descritto </w:t>
      </w:r>
    </w:p>
    <w:p w:rsidR="0009686C" w:rsidRDefault="0009686C" w:rsidP="00442DCA">
      <w:pPr>
        <w:pStyle w:val="Default"/>
        <w:jc w:val="both"/>
        <w:rPr>
          <w:color w:val="auto"/>
          <w:sz w:val="23"/>
          <w:szCs w:val="23"/>
        </w:rPr>
      </w:pPr>
      <w:r>
        <w:rPr>
          <w:sz w:val="23"/>
          <w:szCs w:val="23"/>
        </w:rPr>
        <w:t xml:space="preserve">(D) Il Fornitore dichiara e conferma di possedere specifica autorizzazione amministrativa nonché adeguato </w:t>
      </w:r>
      <w:r>
        <w:rPr>
          <w:i/>
          <w:iCs/>
          <w:sz w:val="23"/>
          <w:szCs w:val="23"/>
        </w:rPr>
        <w:t>know-how</w:t>
      </w:r>
      <w:r>
        <w:rPr>
          <w:sz w:val="23"/>
          <w:szCs w:val="23"/>
        </w:rPr>
        <w:t xml:space="preserve">, capacità tecniche ed operative, appropriata </w:t>
      </w:r>
      <w:r>
        <w:rPr>
          <w:color w:val="auto"/>
          <w:sz w:val="23"/>
          <w:szCs w:val="23"/>
        </w:rPr>
        <w:t xml:space="preserve">organizzazione e personale, per lo svolgimento del servizio di cui sopra e dichiara di essere disponibile ad accettarlo. </w:t>
      </w:r>
    </w:p>
    <w:p w:rsidR="0009686C" w:rsidRDefault="0009686C" w:rsidP="00442DCA">
      <w:pPr>
        <w:pStyle w:val="Default"/>
        <w:jc w:val="both"/>
        <w:rPr>
          <w:color w:val="auto"/>
          <w:sz w:val="23"/>
          <w:szCs w:val="23"/>
        </w:rPr>
      </w:pPr>
      <w:r>
        <w:rPr>
          <w:color w:val="auto"/>
          <w:sz w:val="23"/>
          <w:szCs w:val="23"/>
        </w:rPr>
        <w:t xml:space="preserve">(E) Il Committente ed il Fornitore intendono definire con la presente scrittura il contenuto e la modalità di attuazione del Servizio. </w:t>
      </w:r>
    </w:p>
    <w:p w:rsidR="0009686C" w:rsidRDefault="0009686C" w:rsidP="00442DCA">
      <w:pPr>
        <w:pStyle w:val="Default"/>
        <w:jc w:val="both"/>
        <w:rPr>
          <w:color w:val="auto"/>
          <w:sz w:val="23"/>
          <w:szCs w:val="23"/>
        </w:rPr>
      </w:pPr>
    </w:p>
    <w:p w:rsidR="0009686C" w:rsidRDefault="0009686C" w:rsidP="00442DCA">
      <w:pPr>
        <w:pStyle w:val="Default"/>
        <w:jc w:val="both"/>
        <w:rPr>
          <w:color w:val="auto"/>
          <w:sz w:val="23"/>
          <w:szCs w:val="23"/>
        </w:rPr>
      </w:pPr>
      <w:r>
        <w:rPr>
          <w:b/>
          <w:bCs/>
          <w:color w:val="auto"/>
          <w:sz w:val="23"/>
          <w:szCs w:val="23"/>
        </w:rPr>
        <w:t xml:space="preserve">TUTTO CIÒ PREMESSO E RITENUTO LE PARTI CONVENGONO E STIPULANO QUANTO SEGUE: </w:t>
      </w:r>
    </w:p>
    <w:p w:rsidR="0009686C" w:rsidRDefault="0009686C" w:rsidP="00442DCA">
      <w:pPr>
        <w:pStyle w:val="Default"/>
        <w:jc w:val="both"/>
        <w:rPr>
          <w:color w:val="auto"/>
          <w:sz w:val="23"/>
          <w:szCs w:val="23"/>
        </w:rPr>
      </w:pPr>
      <w:r>
        <w:rPr>
          <w:b/>
          <w:bCs/>
          <w:color w:val="auto"/>
          <w:sz w:val="23"/>
          <w:szCs w:val="23"/>
        </w:rPr>
        <w:t xml:space="preserve">Art. 1 - Natura delle Premesse e degli Allegati </w:t>
      </w:r>
    </w:p>
    <w:p w:rsidR="0009686C" w:rsidRDefault="0009686C" w:rsidP="00442DCA">
      <w:pPr>
        <w:pStyle w:val="Default"/>
        <w:jc w:val="both"/>
        <w:rPr>
          <w:color w:val="auto"/>
          <w:sz w:val="23"/>
          <w:szCs w:val="23"/>
        </w:rPr>
      </w:pPr>
      <w:r>
        <w:rPr>
          <w:color w:val="auto"/>
          <w:sz w:val="23"/>
          <w:szCs w:val="23"/>
        </w:rPr>
        <w:t xml:space="preserve">Le premesse e gli allegati costituiscono parte integrante e sostanziale del Contratto. </w:t>
      </w:r>
    </w:p>
    <w:p w:rsidR="0009686C" w:rsidRDefault="0009686C" w:rsidP="00442DCA">
      <w:pPr>
        <w:pStyle w:val="Default"/>
        <w:jc w:val="both"/>
        <w:rPr>
          <w:color w:val="auto"/>
          <w:sz w:val="23"/>
          <w:szCs w:val="23"/>
        </w:rPr>
      </w:pPr>
      <w:r>
        <w:rPr>
          <w:b/>
          <w:bCs/>
          <w:color w:val="auto"/>
          <w:sz w:val="23"/>
          <w:szCs w:val="23"/>
        </w:rPr>
        <w:t xml:space="preserve">Art. 2 - Oggetto del contratto </w:t>
      </w:r>
    </w:p>
    <w:p w:rsidR="0009686C" w:rsidRDefault="0009686C" w:rsidP="00442DCA">
      <w:pPr>
        <w:pStyle w:val="Default"/>
        <w:jc w:val="both"/>
        <w:rPr>
          <w:color w:val="auto"/>
          <w:sz w:val="23"/>
          <w:szCs w:val="23"/>
        </w:rPr>
      </w:pPr>
      <w:r>
        <w:rPr>
          <w:color w:val="auto"/>
          <w:sz w:val="23"/>
          <w:szCs w:val="23"/>
        </w:rPr>
        <w:t>Il Committente affida al Fornit</w:t>
      </w:r>
      <w:r w:rsidR="008A19DD">
        <w:rPr>
          <w:color w:val="auto"/>
          <w:sz w:val="23"/>
          <w:szCs w:val="23"/>
        </w:rPr>
        <w:t xml:space="preserve">ore lo svolgimento dei servizi </w:t>
      </w:r>
      <w:r>
        <w:rPr>
          <w:color w:val="auto"/>
          <w:sz w:val="23"/>
          <w:szCs w:val="23"/>
        </w:rPr>
        <w:t>di tutti i nominativi che periodicamente saranno forniti</w:t>
      </w:r>
    </w:p>
    <w:p w:rsidR="0009686C" w:rsidRDefault="0009686C" w:rsidP="00442DCA">
      <w:pPr>
        <w:pStyle w:val="Default"/>
        <w:jc w:val="both"/>
        <w:rPr>
          <w:color w:val="auto"/>
          <w:sz w:val="23"/>
          <w:szCs w:val="23"/>
        </w:rPr>
      </w:pPr>
      <w:r>
        <w:rPr>
          <w:color w:val="auto"/>
          <w:sz w:val="23"/>
          <w:szCs w:val="23"/>
        </w:rPr>
        <w:t xml:space="preserve">Il Fornitore, dal canto proprio, si impegna ad eseguirlo con la massima diligenza richiesta, mediante l'utilizzo della propria organizzazione imprenditoriale. </w:t>
      </w:r>
    </w:p>
    <w:p w:rsidR="00C12F6B" w:rsidRDefault="00C12F6B" w:rsidP="00442DCA">
      <w:pPr>
        <w:pStyle w:val="Default"/>
        <w:jc w:val="both"/>
        <w:rPr>
          <w:b/>
          <w:bCs/>
          <w:color w:val="auto"/>
          <w:sz w:val="23"/>
          <w:szCs w:val="23"/>
        </w:rPr>
      </w:pPr>
    </w:p>
    <w:p w:rsidR="0009686C" w:rsidRDefault="0009686C" w:rsidP="00442DCA">
      <w:pPr>
        <w:pStyle w:val="Default"/>
        <w:jc w:val="both"/>
        <w:rPr>
          <w:color w:val="auto"/>
          <w:sz w:val="23"/>
          <w:szCs w:val="23"/>
        </w:rPr>
      </w:pPr>
      <w:r>
        <w:rPr>
          <w:b/>
          <w:bCs/>
          <w:color w:val="auto"/>
          <w:sz w:val="23"/>
          <w:szCs w:val="23"/>
        </w:rPr>
        <w:t xml:space="preserve">Art. 3 - Modalità operative </w:t>
      </w:r>
    </w:p>
    <w:p w:rsidR="0009686C" w:rsidRDefault="0009686C" w:rsidP="00442DCA">
      <w:pPr>
        <w:pStyle w:val="Default"/>
        <w:jc w:val="both"/>
        <w:rPr>
          <w:color w:val="auto"/>
          <w:sz w:val="23"/>
          <w:szCs w:val="23"/>
        </w:rPr>
      </w:pPr>
      <w:r>
        <w:rPr>
          <w:color w:val="auto"/>
          <w:sz w:val="23"/>
          <w:szCs w:val="23"/>
        </w:rPr>
        <w:lastRenderedPageBreak/>
        <w:t xml:space="preserve">Il Servizio dovrà essere prestato secondo le seguenti modalità: </w:t>
      </w:r>
    </w:p>
    <w:p w:rsidR="0009686C" w:rsidRDefault="0009686C" w:rsidP="00442DCA">
      <w:pPr>
        <w:pStyle w:val="Default"/>
        <w:jc w:val="both"/>
        <w:rPr>
          <w:color w:val="auto"/>
          <w:sz w:val="23"/>
          <w:szCs w:val="23"/>
        </w:rPr>
      </w:pPr>
      <w:r>
        <w:rPr>
          <w:color w:val="auto"/>
          <w:sz w:val="23"/>
          <w:szCs w:val="23"/>
        </w:rPr>
        <w:t xml:space="preserve">- il Fornitore, a seguito della comunicazione dei nominativi da parte del Committente, da effettuare mediante l’invio di un file contenente i nominativi completi di tutti i dati anagrafici necessari, ivi compreso il codice fiscale e/o la partita IVA, deve provvedere, nel rispetto dei limiti di cui alle attuali disposizioni legislative limitato ai servizi sopra indicati  </w:t>
      </w:r>
    </w:p>
    <w:p w:rsidR="0009686C" w:rsidRDefault="0009686C" w:rsidP="00442DCA">
      <w:pPr>
        <w:pStyle w:val="Default"/>
        <w:jc w:val="both"/>
        <w:rPr>
          <w:color w:val="auto"/>
          <w:sz w:val="23"/>
          <w:szCs w:val="23"/>
        </w:rPr>
      </w:pPr>
      <w:r>
        <w:rPr>
          <w:b/>
          <w:bCs/>
          <w:color w:val="auto"/>
          <w:sz w:val="23"/>
          <w:szCs w:val="23"/>
        </w:rPr>
        <w:t xml:space="preserve">Art. 4 - Comportamento e norme deontologiche </w:t>
      </w:r>
    </w:p>
    <w:p w:rsidR="0009686C" w:rsidRDefault="0009686C" w:rsidP="00442DCA">
      <w:pPr>
        <w:pStyle w:val="Default"/>
        <w:jc w:val="both"/>
        <w:rPr>
          <w:color w:val="auto"/>
          <w:sz w:val="23"/>
          <w:szCs w:val="23"/>
        </w:rPr>
      </w:pPr>
      <w:r>
        <w:rPr>
          <w:color w:val="auto"/>
          <w:sz w:val="23"/>
          <w:szCs w:val="23"/>
        </w:rPr>
        <w:t xml:space="preserve">Il Fornitore svolgerà il servizio previsto dal presente contratto nel rispetto di ogni vigente legge e regolamento, del Committente. </w:t>
      </w:r>
    </w:p>
    <w:p w:rsidR="0009686C" w:rsidRDefault="0009686C" w:rsidP="00442DCA">
      <w:pPr>
        <w:pStyle w:val="Default"/>
        <w:jc w:val="both"/>
        <w:rPr>
          <w:color w:val="auto"/>
          <w:sz w:val="23"/>
          <w:szCs w:val="23"/>
        </w:rPr>
      </w:pPr>
      <w:r>
        <w:rPr>
          <w:b/>
          <w:bCs/>
          <w:color w:val="auto"/>
          <w:sz w:val="23"/>
          <w:szCs w:val="23"/>
        </w:rPr>
        <w:t xml:space="preserve">Art. 5 - Obbligazioni del Fornitore </w:t>
      </w:r>
    </w:p>
    <w:p w:rsidR="0009686C" w:rsidRDefault="0009686C" w:rsidP="00442DCA">
      <w:pPr>
        <w:pStyle w:val="Default"/>
        <w:jc w:val="both"/>
        <w:rPr>
          <w:color w:val="auto"/>
          <w:sz w:val="23"/>
          <w:szCs w:val="23"/>
        </w:rPr>
      </w:pPr>
      <w:r>
        <w:rPr>
          <w:color w:val="auto"/>
          <w:sz w:val="23"/>
          <w:szCs w:val="23"/>
        </w:rPr>
        <w:t xml:space="preserve">Il Fornitore, nell’esecuzione del servizio, dichiara e si impegna ad assicurare l'osservanza delle vigenti norme legislative e regolamentari in materia di lavoro - quali quelle relative a previdenza ed assistenza, assicurazioni obbligatorie, prevenzione infortuni, igiene – e del trattamento economico e normativo previsto dal Contratto Collettivo del lavoro applicato alla categoria di appartenenza nonché di ogni altra disposizione in vigore per la tutela dei propri dipendenti. </w:t>
      </w:r>
    </w:p>
    <w:p w:rsidR="0009686C" w:rsidRDefault="0009686C" w:rsidP="00442DCA">
      <w:pPr>
        <w:pStyle w:val="Default"/>
        <w:jc w:val="both"/>
        <w:rPr>
          <w:color w:val="auto"/>
          <w:sz w:val="23"/>
          <w:szCs w:val="23"/>
        </w:rPr>
      </w:pPr>
      <w:r>
        <w:rPr>
          <w:b/>
          <w:bCs/>
          <w:color w:val="auto"/>
          <w:sz w:val="22"/>
          <w:szCs w:val="22"/>
        </w:rPr>
        <w:t xml:space="preserve">Art. 6 - </w:t>
      </w:r>
      <w:r>
        <w:rPr>
          <w:b/>
          <w:bCs/>
          <w:color w:val="auto"/>
          <w:sz w:val="23"/>
          <w:szCs w:val="23"/>
        </w:rPr>
        <w:t xml:space="preserve">Responsabilità </w:t>
      </w:r>
    </w:p>
    <w:p w:rsidR="0009686C" w:rsidRDefault="008A19DD" w:rsidP="00442DCA">
      <w:pPr>
        <w:pStyle w:val="Default"/>
        <w:jc w:val="both"/>
        <w:rPr>
          <w:color w:val="auto"/>
          <w:sz w:val="23"/>
          <w:szCs w:val="23"/>
        </w:rPr>
      </w:pPr>
      <w:r>
        <w:rPr>
          <w:color w:val="auto"/>
          <w:sz w:val="23"/>
          <w:szCs w:val="23"/>
        </w:rPr>
        <w:t xml:space="preserve">Il Fornitore </w:t>
      </w:r>
      <w:r w:rsidR="0009686C">
        <w:rPr>
          <w:color w:val="auto"/>
          <w:sz w:val="23"/>
          <w:szCs w:val="23"/>
        </w:rPr>
        <w:t xml:space="preserve">garantisce la legittimità delle fonti utilizzate per l’acquisizione dei dati richiesti dalla Committente e si impegna all’espletamento del servizio nel pieno rispetto della normativa vigente in materia di trattamento dei dati personali, dichiarando sin d’ora di possedere tutti i requisiti necessari per l’assunzione del servizio suddetto. </w:t>
      </w:r>
    </w:p>
    <w:p w:rsidR="00F755BE" w:rsidRDefault="00F755BE" w:rsidP="00442DCA">
      <w:pPr>
        <w:pStyle w:val="Default"/>
        <w:jc w:val="both"/>
        <w:rPr>
          <w:color w:val="auto"/>
          <w:sz w:val="23"/>
          <w:szCs w:val="23"/>
        </w:rPr>
      </w:pPr>
      <w:r>
        <w:rPr>
          <w:color w:val="auto"/>
          <w:sz w:val="23"/>
          <w:szCs w:val="23"/>
        </w:rPr>
        <w:t>Il fornitore dichiara di essere coperto da polizza Assicurativa UnipolSai  n. m9900802411</w:t>
      </w:r>
    </w:p>
    <w:p w:rsidR="0009686C" w:rsidRDefault="0009686C" w:rsidP="00442DCA">
      <w:pPr>
        <w:pStyle w:val="Default"/>
        <w:jc w:val="both"/>
        <w:rPr>
          <w:color w:val="auto"/>
          <w:sz w:val="23"/>
          <w:szCs w:val="23"/>
        </w:rPr>
      </w:pPr>
      <w:r>
        <w:rPr>
          <w:b/>
          <w:bCs/>
          <w:color w:val="auto"/>
          <w:sz w:val="23"/>
          <w:szCs w:val="23"/>
        </w:rPr>
        <w:t xml:space="preserve">Art. 7 - Durata, revoca e recesso dell’incarico </w:t>
      </w:r>
    </w:p>
    <w:p w:rsidR="0009686C" w:rsidRDefault="0009686C" w:rsidP="00442DCA">
      <w:pPr>
        <w:pStyle w:val="Default"/>
        <w:jc w:val="both"/>
        <w:rPr>
          <w:color w:val="auto"/>
          <w:sz w:val="23"/>
          <w:szCs w:val="23"/>
        </w:rPr>
      </w:pPr>
      <w:r>
        <w:rPr>
          <w:color w:val="auto"/>
          <w:sz w:val="23"/>
          <w:szCs w:val="23"/>
        </w:rPr>
        <w:t>Il presente contratto avrà validità dalla data di stipula fino al 31/12/201</w:t>
      </w:r>
      <w:r w:rsidR="007F0128">
        <w:rPr>
          <w:color w:val="auto"/>
          <w:sz w:val="23"/>
          <w:szCs w:val="23"/>
        </w:rPr>
        <w:t>8</w:t>
      </w:r>
      <w:r>
        <w:rPr>
          <w:color w:val="auto"/>
          <w:sz w:val="23"/>
          <w:szCs w:val="23"/>
        </w:rPr>
        <w:t xml:space="preserve">. Alla scadenza il contratto si rinnoverà tacitamente di anno in anno. </w:t>
      </w:r>
    </w:p>
    <w:p w:rsidR="0009686C" w:rsidRDefault="0009686C" w:rsidP="00442DCA">
      <w:pPr>
        <w:pStyle w:val="Default"/>
        <w:jc w:val="both"/>
        <w:rPr>
          <w:color w:val="auto"/>
          <w:sz w:val="23"/>
          <w:szCs w:val="23"/>
        </w:rPr>
      </w:pPr>
      <w:r>
        <w:rPr>
          <w:color w:val="auto"/>
          <w:sz w:val="23"/>
          <w:szCs w:val="23"/>
        </w:rPr>
        <w:t xml:space="preserve">Resta inteso, in ogni caso, che entrambe le parti possono recedere in qualsiasi momento, mediante invio di lettera raccomandata con avviso di ricevimento o altro documento equipollente, da inoltrare 30 giorni prima della data di efficacia del recesso. </w:t>
      </w:r>
    </w:p>
    <w:p w:rsidR="0009686C" w:rsidRDefault="0009686C" w:rsidP="00442DCA">
      <w:pPr>
        <w:pStyle w:val="Default"/>
        <w:jc w:val="both"/>
        <w:rPr>
          <w:color w:val="auto"/>
          <w:sz w:val="23"/>
          <w:szCs w:val="23"/>
        </w:rPr>
      </w:pPr>
      <w:r>
        <w:rPr>
          <w:color w:val="auto"/>
          <w:sz w:val="23"/>
          <w:szCs w:val="23"/>
        </w:rPr>
        <w:t xml:space="preserve">Il recesso avrà effetto dalla data di ricevimento della relativa comunicazione. </w:t>
      </w:r>
    </w:p>
    <w:p w:rsidR="0009686C" w:rsidRDefault="0009686C" w:rsidP="00442DCA">
      <w:pPr>
        <w:pStyle w:val="Default"/>
        <w:jc w:val="both"/>
        <w:rPr>
          <w:color w:val="auto"/>
          <w:sz w:val="23"/>
          <w:szCs w:val="23"/>
        </w:rPr>
      </w:pPr>
      <w:r>
        <w:rPr>
          <w:color w:val="auto"/>
          <w:sz w:val="23"/>
          <w:szCs w:val="23"/>
        </w:rPr>
        <w:t xml:space="preserve">I rapporti economici tra le Parti saranno liquidati con riferimento alla data di efficacia del recesso. </w:t>
      </w:r>
    </w:p>
    <w:p w:rsidR="0009686C" w:rsidRDefault="0009686C" w:rsidP="00442DCA">
      <w:pPr>
        <w:pStyle w:val="Default"/>
        <w:jc w:val="both"/>
        <w:rPr>
          <w:color w:val="auto"/>
          <w:sz w:val="23"/>
          <w:szCs w:val="23"/>
        </w:rPr>
      </w:pPr>
      <w:r>
        <w:rPr>
          <w:color w:val="auto"/>
          <w:sz w:val="23"/>
          <w:szCs w:val="23"/>
        </w:rPr>
        <w:t xml:space="preserve">In caso di recesso il Fornitore dovrà consegnare alla Committente i documenti di cui egli abbia disponibilità in relazione allo svolgimento dell'attività di cui al presente contratto. Dalla data di efficacia del recesso il Fornitore dovrà inoltre cessare ogni attività comunque connessa al presente contratto. </w:t>
      </w:r>
    </w:p>
    <w:p w:rsidR="0009686C" w:rsidRDefault="0009686C" w:rsidP="00442DCA">
      <w:pPr>
        <w:pStyle w:val="Default"/>
        <w:jc w:val="both"/>
        <w:rPr>
          <w:color w:val="auto"/>
          <w:sz w:val="23"/>
          <w:szCs w:val="23"/>
        </w:rPr>
      </w:pPr>
      <w:r>
        <w:rPr>
          <w:b/>
          <w:bCs/>
          <w:color w:val="auto"/>
          <w:sz w:val="23"/>
          <w:szCs w:val="23"/>
        </w:rPr>
        <w:t xml:space="preserve">Art. 8 - Risoluzione del contratto </w:t>
      </w:r>
    </w:p>
    <w:p w:rsidR="0009686C" w:rsidRDefault="0009686C" w:rsidP="00442DCA">
      <w:pPr>
        <w:pStyle w:val="Default"/>
        <w:jc w:val="both"/>
        <w:rPr>
          <w:color w:val="auto"/>
          <w:sz w:val="23"/>
          <w:szCs w:val="23"/>
        </w:rPr>
      </w:pPr>
      <w:r>
        <w:rPr>
          <w:color w:val="auto"/>
          <w:sz w:val="23"/>
          <w:szCs w:val="23"/>
        </w:rPr>
        <w:t xml:space="preserve">Il presente Accordo potrà essere risolto in qualunque momento, ai sensi e per gli effetti dell’art. 1456 cod. civ., con comunicazione scritta inviata a mezzo di lettera raccomandata con ricevuta di ritorno, o documento equipollente, nel caso di violazione grave degli obblighi previsti dal presente contratto. </w:t>
      </w:r>
    </w:p>
    <w:p w:rsidR="0009686C" w:rsidRDefault="0009686C" w:rsidP="00442DCA">
      <w:pPr>
        <w:pStyle w:val="Default"/>
        <w:jc w:val="both"/>
        <w:rPr>
          <w:color w:val="auto"/>
          <w:sz w:val="23"/>
          <w:szCs w:val="23"/>
        </w:rPr>
      </w:pPr>
      <w:r>
        <w:rPr>
          <w:b/>
          <w:bCs/>
          <w:color w:val="auto"/>
          <w:sz w:val="23"/>
          <w:szCs w:val="23"/>
        </w:rPr>
        <w:t xml:space="preserve">Art. 9 - Corrispettivi </w:t>
      </w:r>
    </w:p>
    <w:p w:rsidR="0009686C" w:rsidRDefault="0009686C" w:rsidP="00442DCA">
      <w:pPr>
        <w:pStyle w:val="Default"/>
        <w:jc w:val="both"/>
        <w:rPr>
          <w:color w:val="auto"/>
          <w:sz w:val="23"/>
          <w:szCs w:val="23"/>
        </w:rPr>
      </w:pPr>
      <w:r>
        <w:rPr>
          <w:color w:val="auto"/>
          <w:sz w:val="23"/>
          <w:szCs w:val="23"/>
        </w:rPr>
        <w:t xml:space="preserve">Il servizio prevede una remunerazione specifica come da All. A (Tabella Corrispettivi). </w:t>
      </w:r>
    </w:p>
    <w:p w:rsidR="0009686C" w:rsidRDefault="0009686C" w:rsidP="00442DCA">
      <w:pPr>
        <w:pStyle w:val="Default"/>
        <w:jc w:val="both"/>
        <w:rPr>
          <w:color w:val="auto"/>
          <w:sz w:val="23"/>
          <w:szCs w:val="23"/>
        </w:rPr>
      </w:pPr>
      <w:r>
        <w:rPr>
          <w:color w:val="auto"/>
          <w:sz w:val="23"/>
          <w:szCs w:val="23"/>
        </w:rPr>
        <w:t xml:space="preserve">Gli importi da corrispondere sono da intendersi oltre IVA. </w:t>
      </w:r>
    </w:p>
    <w:p w:rsidR="0009686C" w:rsidRDefault="0009686C" w:rsidP="00442DCA">
      <w:pPr>
        <w:pStyle w:val="Default"/>
        <w:jc w:val="both"/>
        <w:rPr>
          <w:color w:val="auto"/>
          <w:sz w:val="23"/>
          <w:szCs w:val="23"/>
        </w:rPr>
      </w:pPr>
      <w:r>
        <w:rPr>
          <w:b/>
          <w:bCs/>
          <w:color w:val="auto"/>
          <w:sz w:val="23"/>
          <w:szCs w:val="23"/>
        </w:rPr>
        <w:t xml:space="preserve">Art. 10 - Obbligo di riservatezza e trattamento dei dati </w:t>
      </w:r>
    </w:p>
    <w:p w:rsidR="0009686C" w:rsidRDefault="0009686C" w:rsidP="00442DCA">
      <w:pPr>
        <w:pStyle w:val="Default"/>
        <w:jc w:val="both"/>
        <w:rPr>
          <w:color w:val="auto"/>
          <w:sz w:val="23"/>
          <w:szCs w:val="23"/>
        </w:rPr>
      </w:pPr>
      <w:r>
        <w:rPr>
          <w:color w:val="auto"/>
          <w:sz w:val="23"/>
          <w:szCs w:val="23"/>
        </w:rPr>
        <w:t xml:space="preserve">Il Fornitore si obbliga, nel rispetto delle leggi vigenti, alla più scrupolosa riservatezza sui dati e sulle procedure concernenti pratiche affidate ed in generale, su ogni informazione, notizia o dato (di seguito congiuntamente le “Informazioni”) di cui dovesse venire a conoscenza durante l’esecuzione del Contratto, impegnandosi a non utilizzare e a non divulgare o comunque comunicare a terzi alcuno dei predetti dati. </w:t>
      </w:r>
    </w:p>
    <w:p w:rsidR="0009686C" w:rsidRDefault="0009686C" w:rsidP="00442DCA">
      <w:pPr>
        <w:pStyle w:val="Default"/>
        <w:jc w:val="both"/>
        <w:rPr>
          <w:color w:val="auto"/>
          <w:sz w:val="23"/>
          <w:szCs w:val="23"/>
        </w:rPr>
      </w:pPr>
      <w:r>
        <w:rPr>
          <w:color w:val="auto"/>
          <w:sz w:val="23"/>
          <w:szCs w:val="23"/>
        </w:rPr>
        <w:t xml:space="preserve">Le Parti s’impegnano, anche successivamente alla scadenza o risoluzione dell’Accordo: </w:t>
      </w:r>
    </w:p>
    <w:p w:rsidR="0009686C" w:rsidRDefault="0009686C" w:rsidP="00442DCA">
      <w:pPr>
        <w:pStyle w:val="Default"/>
        <w:jc w:val="both"/>
        <w:rPr>
          <w:color w:val="auto"/>
          <w:sz w:val="23"/>
          <w:szCs w:val="23"/>
        </w:rPr>
      </w:pPr>
      <w:r>
        <w:rPr>
          <w:color w:val="auto"/>
          <w:sz w:val="23"/>
          <w:szCs w:val="23"/>
        </w:rPr>
        <w:t xml:space="preserve">• a mantenere le Informazioni come strettamente riservate e a non divulgarle in alcun modo, in tutto o in parte, a terzi, eccezion fatta per i rispettivi dipendenti e collaboratori (di seguito congiuntamente i “Collaboratori”) cui le Informazioni devono essere comunicate per l’esecuzione dell’Accordo; </w:t>
      </w:r>
    </w:p>
    <w:p w:rsidR="0009686C" w:rsidRDefault="0009686C" w:rsidP="00442DCA">
      <w:pPr>
        <w:pStyle w:val="Default"/>
        <w:jc w:val="both"/>
        <w:rPr>
          <w:color w:val="auto"/>
          <w:sz w:val="23"/>
          <w:szCs w:val="23"/>
        </w:rPr>
      </w:pPr>
      <w:r>
        <w:rPr>
          <w:color w:val="auto"/>
          <w:sz w:val="23"/>
          <w:szCs w:val="23"/>
        </w:rPr>
        <w:t xml:space="preserve">• ad informare i Collaboratori della natura riservata delle Informazioni e ad istruirli affinché trattino le medesime in modo riservato. Ciascuna Parte s’impegna, a fare in modo che i Collaboratori rispettino i vincoli di riservatezza e prendano atto della propria responsabilità per eventuali danni da essi arrecati in conseguenza della violazione degli obblighi previsti dal presente articolo; </w:t>
      </w:r>
    </w:p>
    <w:p w:rsidR="0009686C" w:rsidRDefault="0009686C" w:rsidP="00442DCA">
      <w:pPr>
        <w:pStyle w:val="Default"/>
        <w:jc w:val="both"/>
        <w:rPr>
          <w:color w:val="auto"/>
          <w:sz w:val="23"/>
          <w:szCs w:val="23"/>
        </w:rPr>
      </w:pPr>
      <w:r>
        <w:rPr>
          <w:color w:val="auto"/>
          <w:sz w:val="23"/>
          <w:szCs w:val="23"/>
        </w:rPr>
        <w:t xml:space="preserve">• a non utilizzare alcuna Informazione, in tutto o in parte, per finalità estranee all’esecuzione del Contratto. Resta inteso che le Informazioni possono essere comunicate alle Autorità, ivi comprese quelle </w:t>
      </w:r>
      <w:r>
        <w:rPr>
          <w:color w:val="auto"/>
          <w:sz w:val="23"/>
          <w:szCs w:val="23"/>
        </w:rPr>
        <w:lastRenderedPageBreak/>
        <w:t xml:space="preserve">di controllo e vigilanza, nei casi e nei limiti in cui la comunicazione sia richiesta da disposizioni legislative o regolamentari, fatto salvo che, in tale caso, dovrà esserne data preventiva comunicazione alla Parte cui le Informazioni si riferiscono; </w:t>
      </w:r>
    </w:p>
    <w:p w:rsidR="0009686C" w:rsidRDefault="0009686C" w:rsidP="00442DCA">
      <w:pPr>
        <w:pStyle w:val="Default"/>
        <w:jc w:val="both"/>
        <w:rPr>
          <w:color w:val="auto"/>
          <w:sz w:val="23"/>
          <w:szCs w:val="23"/>
        </w:rPr>
      </w:pPr>
      <w:r>
        <w:rPr>
          <w:color w:val="auto"/>
          <w:sz w:val="23"/>
          <w:szCs w:val="23"/>
        </w:rPr>
        <w:t xml:space="preserve">L’obbligo di riservatezza non opera sulle Informazioni che: </w:t>
      </w:r>
    </w:p>
    <w:p w:rsidR="0009686C" w:rsidRDefault="0009686C" w:rsidP="00442DCA">
      <w:pPr>
        <w:pStyle w:val="Default"/>
        <w:jc w:val="both"/>
        <w:rPr>
          <w:color w:val="auto"/>
          <w:sz w:val="23"/>
          <w:szCs w:val="23"/>
        </w:rPr>
      </w:pPr>
      <w:r>
        <w:rPr>
          <w:color w:val="auto"/>
          <w:sz w:val="23"/>
          <w:szCs w:val="23"/>
        </w:rPr>
        <w:t xml:space="preserve">• al momento in cui vengano a conoscenza di una Parte, o di alcuno dei Collaboratori, siano già di pubblico dominio; </w:t>
      </w:r>
    </w:p>
    <w:p w:rsidR="0009686C" w:rsidRDefault="0009686C" w:rsidP="00442DCA">
      <w:pPr>
        <w:pStyle w:val="Default"/>
        <w:jc w:val="both"/>
        <w:rPr>
          <w:color w:val="auto"/>
          <w:sz w:val="23"/>
          <w:szCs w:val="23"/>
        </w:rPr>
      </w:pPr>
      <w:r>
        <w:rPr>
          <w:color w:val="auto"/>
          <w:sz w:val="23"/>
          <w:szCs w:val="23"/>
        </w:rPr>
        <w:t xml:space="preserve">• siano o diventino disponibili al pubblico per causa diversa dalla divulgazione effettuata da una Parte, o da uno o più Collaboratori, ovvero, comunque, per ragioni che non costituiscono inadempimento degli obblighi stabiliti dal presente articolo; </w:t>
      </w:r>
    </w:p>
    <w:p w:rsidR="0009686C" w:rsidRDefault="0009686C" w:rsidP="00442DCA">
      <w:pPr>
        <w:pStyle w:val="Default"/>
        <w:jc w:val="both"/>
        <w:rPr>
          <w:color w:val="auto"/>
          <w:sz w:val="23"/>
          <w:szCs w:val="23"/>
        </w:rPr>
      </w:pPr>
      <w:r>
        <w:rPr>
          <w:color w:val="auto"/>
          <w:sz w:val="23"/>
          <w:szCs w:val="23"/>
        </w:rPr>
        <w:t>• siano rese disponibili ad una Parte, su base non riservat</w:t>
      </w:r>
      <w:r w:rsidR="009039F7">
        <w:rPr>
          <w:color w:val="auto"/>
          <w:sz w:val="23"/>
          <w:szCs w:val="23"/>
        </w:rPr>
        <w:t>a, da fonte che, per quanto a c</w:t>
      </w:r>
      <w:r>
        <w:rPr>
          <w:color w:val="auto"/>
          <w:sz w:val="23"/>
          <w:szCs w:val="23"/>
        </w:rPr>
        <w:t xml:space="preserve">onoscenza della medesima, non è vincolata da un accordo di riservatezza. </w:t>
      </w:r>
    </w:p>
    <w:p w:rsidR="0009686C" w:rsidRDefault="0009686C" w:rsidP="00442DCA">
      <w:pPr>
        <w:pStyle w:val="Default"/>
        <w:jc w:val="both"/>
        <w:rPr>
          <w:color w:val="auto"/>
          <w:sz w:val="23"/>
          <w:szCs w:val="23"/>
        </w:rPr>
      </w:pPr>
      <w:r>
        <w:rPr>
          <w:b/>
          <w:bCs/>
          <w:color w:val="auto"/>
          <w:sz w:val="23"/>
          <w:szCs w:val="23"/>
        </w:rPr>
        <w:t xml:space="preserve">Art. 11 - Trattamento dei dati personali. D.Lgs. 196/2003 </w:t>
      </w:r>
    </w:p>
    <w:p w:rsidR="0009686C" w:rsidRDefault="0009686C" w:rsidP="00442DCA">
      <w:pPr>
        <w:pStyle w:val="Default"/>
        <w:jc w:val="both"/>
        <w:rPr>
          <w:color w:val="auto"/>
          <w:sz w:val="23"/>
          <w:szCs w:val="23"/>
        </w:rPr>
      </w:pPr>
      <w:r>
        <w:rPr>
          <w:color w:val="auto"/>
          <w:sz w:val="23"/>
          <w:szCs w:val="23"/>
        </w:rPr>
        <w:t xml:space="preserve">Il Committente, in qualità di Titolare del Trattamento, con il presente atto dichiara di nominare, come in effetti nomina, </w:t>
      </w:r>
      <w:r w:rsidR="00965401">
        <w:rPr>
          <w:color w:val="auto"/>
          <w:sz w:val="23"/>
          <w:szCs w:val="23"/>
        </w:rPr>
        <w:t xml:space="preserve">Europa </w:t>
      </w:r>
      <w:r>
        <w:rPr>
          <w:color w:val="auto"/>
          <w:sz w:val="23"/>
          <w:szCs w:val="23"/>
        </w:rPr>
        <w:t xml:space="preserve">, nella persona del Legale Rappresentante, che accetta, Responsabile del trattamento dei dati, ai sensi e per gli effetti dell’art. 29 del D.Lgs. 196/2003 (Codice in materia di protezione dei dati personali) e successive modifiche ed integrazioni (di seguito il “Codice”). Le Parti si impegnano a trasmettere o comunque a rendere disponibili, nel rispetto delle prescrizioni del Codice, tutti i dati necessari all’esecuzione del presente contratto. Il Committente conserva la piena ed esclusiva proprietà di ogni dato od informazione relativo alla prestazione del servizio. </w:t>
      </w:r>
    </w:p>
    <w:p w:rsidR="0009686C" w:rsidRDefault="0009686C" w:rsidP="00442DCA">
      <w:pPr>
        <w:pStyle w:val="Default"/>
        <w:jc w:val="both"/>
        <w:rPr>
          <w:color w:val="auto"/>
          <w:sz w:val="23"/>
          <w:szCs w:val="23"/>
        </w:rPr>
      </w:pPr>
      <w:r>
        <w:rPr>
          <w:color w:val="auto"/>
          <w:sz w:val="23"/>
          <w:szCs w:val="23"/>
        </w:rPr>
        <w:t xml:space="preserve">Le Parti sono tenute ad osservare ed a far osservare, per quanto di loro competenza, la normativa della privacy o comunque quelle ulteriori misure che dovessero essere richieste dalla normativa in materia, senza alcun onere aggiunto dell’altra Parte ed in particolare ad applicare misure di sicurezza idonee a proteggere i dati personali acquisiti contro i rischi di distruzione o perdita, anche accidentali, dei dati stessi, di accesso non autorizzato o di trattamento non consentito o non conforme alle finalità della raccolta. </w:t>
      </w:r>
    </w:p>
    <w:p w:rsidR="0009686C" w:rsidRDefault="00965401" w:rsidP="00442DCA">
      <w:pPr>
        <w:pStyle w:val="Default"/>
        <w:jc w:val="both"/>
        <w:rPr>
          <w:color w:val="auto"/>
          <w:sz w:val="23"/>
          <w:szCs w:val="23"/>
        </w:rPr>
      </w:pPr>
      <w:r>
        <w:rPr>
          <w:color w:val="auto"/>
          <w:sz w:val="23"/>
          <w:szCs w:val="23"/>
        </w:rPr>
        <w:t xml:space="preserve">Europa </w:t>
      </w:r>
      <w:r w:rsidR="0009686C">
        <w:rPr>
          <w:color w:val="auto"/>
          <w:sz w:val="23"/>
          <w:szCs w:val="23"/>
        </w:rPr>
        <w:t>si impegna a consentire ai propri dipendenti e/o collaboratori l’accesso ai dati personali forniti soltanto nella misura in cui sia necessario per la prestazione del Servizio. Tali soggetti riceveranno formale designazione ad incaricati del trattamento ai sensi dell’art. 30 del D.</w:t>
      </w:r>
      <w:r>
        <w:rPr>
          <w:color w:val="auto"/>
          <w:sz w:val="23"/>
          <w:szCs w:val="23"/>
        </w:rPr>
        <w:t>Lgs. 196/2003 da parte di Europa</w:t>
      </w:r>
    </w:p>
    <w:p w:rsidR="0009686C" w:rsidRDefault="00965401" w:rsidP="00442DCA">
      <w:pPr>
        <w:pStyle w:val="Default"/>
        <w:jc w:val="both"/>
        <w:rPr>
          <w:color w:val="auto"/>
          <w:sz w:val="23"/>
          <w:szCs w:val="23"/>
        </w:rPr>
      </w:pPr>
      <w:r>
        <w:rPr>
          <w:color w:val="auto"/>
          <w:sz w:val="23"/>
          <w:szCs w:val="23"/>
        </w:rPr>
        <w:t xml:space="preserve">Europa </w:t>
      </w:r>
      <w:r w:rsidR="0009686C">
        <w:rPr>
          <w:color w:val="auto"/>
          <w:sz w:val="23"/>
          <w:szCs w:val="23"/>
        </w:rPr>
        <w:t xml:space="preserve"> si impegna a trattare i dati ricevuti esclusivamente per l’esecuzione degli obblighi derivanti dal presente Contratto, osservando tutte le disposizioni previste dal Codice anche con riferimento alla sicurezza dei dati. </w:t>
      </w:r>
    </w:p>
    <w:p w:rsidR="0009686C" w:rsidRDefault="0009686C" w:rsidP="00442DCA">
      <w:pPr>
        <w:pStyle w:val="Default"/>
        <w:jc w:val="both"/>
        <w:rPr>
          <w:color w:val="auto"/>
          <w:sz w:val="23"/>
          <w:szCs w:val="23"/>
        </w:rPr>
      </w:pPr>
      <w:r>
        <w:rPr>
          <w:b/>
          <w:bCs/>
          <w:color w:val="auto"/>
          <w:sz w:val="23"/>
          <w:szCs w:val="23"/>
        </w:rPr>
        <w:t xml:space="preserve">Art. 12 - Dichiarazione ex D.Lgs. 231/2001 </w:t>
      </w:r>
    </w:p>
    <w:p w:rsidR="009039F7" w:rsidRDefault="0009686C" w:rsidP="00442DCA">
      <w:pPr>
        <w:pStyle w:val="Default"/>
        <w:jc w:val="both"/>
        <w:rPr>
          <w:color w:val="auto"/>
          <w:sz w:val="23"/>
          <w:szCs w:val="23"/>
        </w:rPr>
      </w:pPr>
      <w:r>
        <w:rPr>
          <w:color w:val="auto"/>
          <w:sz w:val="23"/>
          <w:szCs w:val="23"/>
        </w:rPr>
        <w:t xml:space="preserve">Il Fornitore dichiara di conoscere il contenuto delle disposizioni normative in materia di ”Responsabilità amministrativa delle persone giuridiche, società ed associazioni” (D.Lgs. 231/2001 e sue successive modifiche ed integrazioni) e, pertanto, ai fini degli adempimenti derivanti dagli accordi contrattuali, si impegna ad operare in assoluta conformità a principi di trasparenza, correttezza e probità, contenuti nel proprio Modello di Organizzazione Gestione e Controllo, nonché ai principi di trasparenza e correttezza, di cui al proprio codice etico, che il Committente dichiara di ben conoscere ed accettare </w:t>
      </w:r>
      <w:r w:rsidR="009039F7">
        <w:rPr>
          <w:color w:val="auto"/>
          <w:sz w:val="23"/>
          <w:szCs w:val="23"/>
        </w:rPr>
        <w:t>.</w:t>
      </w:r>
    </w:p>
    <w:p w:rsidR="0009686C" w:rsidRDefault="0009686C" w:rsidP="00442DCA">
      <w:pPr>
        <w:pStyle w:val="Default"/>
        <w:jc w:val="both"/>
        <w:rPr>
          <w:color w:val="auto"/>
          <w:sz w:val="23"/>
          <w:szCs w:val="23"/>
        </w:rPr>
      </w:pPr>
      <w:r>
        <w:rPr>
          <w:color w:val="auto"/>
          <w:sz w:val="23"/>
          <w:szCs w:val="23"/>
        </w:rPr>
        <w:t xml:space="preserve"> Il Fo</w:t>
      </w:r>
      <w:r w:rsidR="009039F7">
        <w:rPr>
          <w:color w:val="auto"/>
          <w:sz w:val="23"/>
          <w:szCs w:val="23"/>
        </w:rPr>
        <w:t xml:space="preserve">rnitore dichiara, altresì, di </w:t>
      </w:r>
      <w:r>
        <w:rPr>
          <w:color w:val="auto"/>
          <w:sz w:val="23"/>
          <w:szCs w:val="23"/>
        </w:rPr>
        <w:t xml:space="preserve">non essere sino ad ora mai incorso nella commissione di uno dei reati previsti dal citato decreto e di astenersi dal compiere attività che possano configurare i reati contemplati nel proprio Modello. </w:t>
      </w:r>
    </w:p>
    <w:p w:rsidR="0009686C" w:rsidRDefault="0009686C" w:rsidP="00442DCA">
      <w:pPr>
        <w:pStyle w:val="Default"/>
        <w:jc w:val="both"/>
        <w:rPr>
          <w:color w:val="auto"/>
          <w:sz w:val="23"/>
          <w:szCs w:val="23"/>
        </w:rPr>
      </w:pPr>
      <w:r>
        <w:rPr>
          <w:color w:val="auto"/>
          <w:sz w:val="23"/>
          <w:szCs w:val="23"/>
        </w:rPr>
        <w:t xml:space="preserve">Resta, quindi, inteso che in caso di violazione della dichiarazione e garanzia di cui sopra, da parte del Fornitore, questo sarà tenuto al risarcimento per le perdite, i danni, le spese, le responsabilità e le azioni che possano derivare dalla predetta violazione. </w:t>
      </w:r>
    </w:p>
    <w:p w:rsidR="0009686C" w:rsidRDefault="0009686C" w:rsidP="00442DCA">
      <w:pPr>
        <w:pStyle w:val="Default"/>
        <w:jc w:val="both"/>
        <w:rPr>
          <w:color w:val="auto"/>
          <w:sz w:val="23"/>
          <w:szCs w:val="23"/>
        </w:rPr>
      </w:pPr>
      <w:r>
        <w:rPr>
          <w:b/>
          <w:bCs/>
          <w:color w:val="auto"/>
          <w:sz w:val="23"/>
          <w:szCs w:val="23"/>
        </w:rPr>
        <w:t xml:space="preserve">Art. 13 - Legge applicabile e Foro competente </w:t>
      </w:r>
    </w:p>
    <w:p w:rsidR="0009686C" w:rsidRDefault="0009686C" w:rsidP="00442DCA">
      <w:pPr>
        <w:pStyle w:val="Default"/>
        <w:jc w:val="both"/>
        <w:rPr>
          <w:color w:val="auto"/>
          <w:sz w:val="23"/>
          <w:szCs w:val="23"/>
        </w:rPr>
      </w:pPr>
      <w:r>
        <w:rPr>
          <w:color w:val="auto"/>
          <w:sz w:val="23"/>
          <w:szCs w:val="23"/>
        </w:rPr>
        <w:t xml:space="preserve">Il presente contratto è regolamentato dalla normativa italiana. </w:t>
      </w:r>
    </w:p>
    <w:p w:rsidR="0009686C" w:rsidRDefault="0009686C" w:rsidP="00442DCA">
      <w:pPr>
        <w:pStyle w:val="Default"/>
        <w:jc w:val="both"/>
        <w:rPr>
          <w:color w:val="auto"/>
          <w:sz w:val="23"/>
          <w:szCs w:val="23"/>
        </w:rPr>
      </w:pPr>
      <w:r>
        <w:rPr>
          <w:color w:val="auto"/>
          <w:sz w:val="23"/>
          <w:szCs w:val="23"/>
        </w:rPr>
        <w:t xml:space="preserve">Per le eventuali controversie sorgenti dall’interpretazione ed esecuzione del presente contratto è competente il Foro di </w:t>
      </w:r>
      <w:r w:rsidR="00E02531">
        <w:rPr>
          <w:color w:val="auto"/>
          <w:sz w:val="23"/>
          <w:szCs w:val="23"/>
        </w:rPr>
        <w:t>Messina</w:t>
      </w:r>
      <w:r w:rsidR="001C4EB1">
        <w:rPr>
          <w:color w:val="auto"/>
          <w:sz w:val="23"/>
          <w:szCs w:val="23"/>
        </w:rPr>
        <w:t xml:space="preserve"> e/o Milano</w:t>
      </w:r>
      <w:r w:rsidR="00083130">
        <w:rPr>
          <w:color w:val="auto"/>
          <w:sz w:val="23"/>
          <w:szCs w:val="23"/>
        </w:rPr>
        <w:t xml:space="preserve"> </w:t>
      </w:r>
      <w:r>
        <w:rPr>
          <w:color w:val="auto"/>
          <w:sz w:val="23"/>
          <w:szCs w:val="23"/>
        </w:rPr>
        <w:t xml:space="preserve"> </w:t>
      </w:r>
    </w:p>
    <w:p w:rsidR="0009686C" w:rsidRDefault="0009686C" w:rsidP="00442DCA">
      <w:pPr>
        <w:pStyle w:val="Default"/>
        <w:jc w:val="both"/>
        <w:rPr>
          <w:color w:val="auto"/>
          <w:sz w:val="23"/>
          <w:szCs w:val="23"/>
        </w:rPr>
      </w:pPr>
      <w:r>
        <w:rPr>
          <w:b/>
          <w:bCs/>
          <w:color w:val="auto"/>
          <w:sz w:val="23"/>
          <w:szCs w:val="23"/>
        </w:rPr>
        <w:t xml:space="preserve">Art. 14 - Registrazione del contratto </w:t>
      </w:r>
    </w:p>
    <w:p w:rsidR="0009686C" w:rsidRDefault="0009686C" w:rsidP="00442DCA">
      <w:pPr>
        <w:pStyle w:val="Default"/>
        <w:jc w:val="both"/>
        <w:rPr>
          <w:color w:val="auto"/>
          <w:sz w:val="23"/>
          <w:szCs w:val="23"/>
        </w:rPr>
      </w:pPr>
      <w:r>
        <w:rPr>
          <w:color w:val="auto"/>
          <w:sz w:val="23"/>
          <w:szCs w:val="23"/>
        </w:rPr>
        <w:t xml:space="preserve">Le parti convengono di non provvedere alla registrazione del contratto che sarà, eventualmente, registrato nel solo caso di ricorso in giudizio a fronte di inadempienza di una delle Parti. </w:t>
      </w:r>
    </w:p>
    <w:p w:rsidR="0009686C" w:rsidRDefault="0009686C" w:rsidP="00442DCA">
      <w:pPr>
        <w:pStyle w:val="Default"/>
        <w:jc w:val="both"/>
        <w:rPr>
          <w:color w:val="auto"/>
          <w:sz w:val="23"/>
          <w:szCs w:val="23"/>
        </w:rPr>
      </w:pPr>
      <w:r>
        <w:rPr>
          <w:color w:val="auto"/>
          <w:sz w:val="23"/>
          <w:szCs w:val="23"/>
        </w:rPr>
        <w:t xml:space="preserve">In tal caso le spese di registrazione saranno a carico della parte inadempiente. </w:t>
      </w:r>
    </w:p>
    <w:p w:rsidR="0009686C" w:rsidRDefault="0009686C" w:rsidP="00442DCA">
      <w:pPr>
        <w:pStyle w:val="Default"/>
        <w:jc w:val="both"/>
        <w:rPr>
          <w:color w:val="auto"/>
          <w:sz w:val="23"/>
          <w:szCs w:val="23"/>
        </w:rPr>
      </w:pPr>
      <w:r>
        <w:rPr>
          <w:b/>
          <w:bCs/>
          <w:color w:val="auto"/>
          <w:sz w:val="23"/>
          <w:szCs w:val="23"/>
        </w:rPr>
        <w:t xml:space="preserve">Art. 15 - Approvazione specifica di clausole. Conflitti di interesse </w:t>
      </w:r>
    </w:p>
    <w:p w:rsidR="004F30F7" w:rsidRDefault="0009686C" w:rsidP="00442DCA">
      <w:pPr>
        <w:pStyle w:val="Default"/>
        <w:jc w:val="both"/>
        <w:rPr>
          <w:color w:val="auto"/>
          <w:sz w:val="23"/>
          <w:szCs w:val="23"/>
        </w:rPr>
      </w:pPr>
      <w:r>
        <w:rPr>
          <w:color w:val="auto"/>
          <w:sz w:val="23"/>
          <w:szCs w:val="23"/>
        </w:rPr>
        <w:lastRenderedPageBreak/>
        <w:t>Il Fornitore dovrà comunicare senza indugio per iscritto la sussistenza di eventuali situazioni di conflitto di interesse in relazione alle singole posizioni, se del caso astenendosi dallo svolgimento del servizio.</w:t>
      </w:r>
    </w:p>
    <w:p w:rsidR="0009686C" w:rsidRDefault="004F30F7" w:rsidP="00442DCA">
      <w:pPr>
        <w:pStyle w:val="Default"/>
        <w:jc w:val="both"/>
        <w:rPr>
          <w:color w:val="auto"/>
          <w:sz w:val="23"/>
          <w:szCs w:val="23"/>
        </w:rPr>
      </w:pPr>
      <w:r>
        <w:rPr>
          <w:color w:val="auto"/>
          <w:sz w:val="23"/>
          <w:szCs w:val="23"/>
        </w:rPr>
        <w:t xml:space="preserve">Inoltre, l’applicazione da parte del fornitore, dell’allegato A (“corrispettivi”) alla voce certificazioni notarili ventennali 567 c.p.c è subordinata alla esclusività di fornitura per tale servizio e alla non sovrapposizione ns./vs. clientela </w:t>
      </w:r>
      <w:r w:rsidR="0009686C">
        <w:rPr>
          <w:color w:val="auto"/>
          <w:sz w:val="23"/>
          <w:szCs w:val="23"/>
        </w:rPr>
        <w:t xml:space="preserve"> </w:t>
      </w:r>
    </w:p>
    <w:p w:rsidR="0009686C" w:rsidRDefault="0009686C" w:rsidP="00442DCA">
      <w:pPr>
        <w:pStyle w:val="Default"/>
        <w:jc w:val="both"/>
        <w:rPr>
          <w:color w:val="auto"/>
          <w:sz w:val="23"/>
          <w:szCs w:val="23"/>
        </w:rPr>
      </w:pPr>
      <w:r>
        <w:rPr>
          <w:b/>
          <w:bCs/>
          <w:color w:val="auto"/>
          <w:sz w:val="23"/>
          <w:szCs w:val="23"/>
        </w:rPr>
        <w:t xml:space="preserve">Art. 16 - Comunicazioni </w:t>
      </w:r>
    </w:p>
    <w:p w:rsidR="0009686C" w:rsidRDefault="0009686C" w:rsidP="00442DCA">
      <w:pPr>
        <w:pStyle w:val="Default"/>
        <w:jc w:val="both"/>
        <w:rPr>
          <w:color w:val="auto"/>
          <w:sz w:val="23"/>
          <w:szCs w:val="23"/>
        </w:rPr>
      </w:pPr>
      <w:r>
        <w:rPr>
          <w:color w:val="auto"/>
          <w:sz w:val="23"/>
          <w:szCs w:val="23"/>
        </w:rPr>
        <w:t xml:space="preserve">Qualsiasi comunicazione riguardo al presente contratto, salvo che sia altrimenti previsto da particolari clausole del medesimo, dovrà essere effettuata per iscritto per mezzo di lettera raccomandata con ricevuta di ritorno o posta elettronica certificata, e si intenderà efficacemente e validamente eseguita alla data del timbro postale apposto sulla ricevuta o, se inviata mediante pec, alla data della ricevuta di consegna e accettazione. </w:t>
      </w:r>
    </w:p>
    <w:p w:rsidR="00707503" w:rsidRDefault="0009686C" w:rsidP="00442DCA">
      <w:pPr>
        <w:pStyle w:val="Default"/>
        <w:jc w:val="both"/>
        <w:rPr>
          <w:color w:val="auto"/>
          <w:sz w:val="23"/>
          <w:szCs w:val="23"/>
        </w:rPr>
      </w:pPr>
      <w:r>
        <w:rPr>
          <w:color w:val="auto"/>
          <w:sz w:val="23"/>
          <w:szCs w:val="23"/>
        </w:rPr>
        <w:t>Le comunicazioni di cui al comma precedente andranno effettuate agli indirizzi delle rispettive sedi legali, come in epigrafe individuate, o agli indirizzi pec di seguito specificati:</w:t>
      </w:r>
    </w:p>
    <w:p w:rsidR="00707503" w:rsidRDefault="00707503" w:rsidP="00707503">
      <w:pPr>
        <w:ind w:left="1134" w:hanging="567"/>
        <w:contextualSpacing/>
        <w:jc w:val="both"/>
        <w:rPr>
          <w:rFonts w:ascii="Garamond" w:hAnsi="Garamond"/>
        </w:rPr>
      </w:pPr>
      <w:r w:rsidRPr="00327BF4">
        <w:rPr>
          <w:rFonts w:ascii="Garamond" w:hAnsi="Garamond"/>
        </w:rPr>
        <w:t>•</w:t>
      </w:r>
      <w:r w:rsidRPr="00327BF4">
        <w:rPr>
          <w:rFonts w:ascii="Garamond" w:hAnsi="Garamond"/>
        </w:rPr>
        <w:tab/>
      </w:r>
      <w:r>
        <w:rPr>
          <w:rFonts w:ascii="Garamond" w:hAnsi="Garamond"/>
        </w:rPr>
        <w:t>EUROPA</w:t>
      </w:r>
      <w:r w:rsidRPr="00707503">
        <w:rPr>
          <w:rFonts w:ascii="Garamond" w:hAnsi="Garamond"/>
        </w:rPr>
        <w:t xml:space="preserve"> s.r.l. - Via Garibaldi n° 268 - 98121 Messina – pec:  europasrl@pec.it</w:t>
      </w:r>
    </w:p>
    <w:p w:rsidR="00707503" w:rsidRPr="00327BF4" w:rsidRDefault="00707503" w:rsidP="00707503">
      <w:pPr>
        <w:ind w:left="1134" w:hanging="567"/>
        <w:contextualSpacing/>
        <w:jc w:val="both"/>
        <w:rPr>
          <w:rFonts w:ascii="Garamond" w:hAnsi="Garamond"/>
        </w:rPr>
      </w:pPr>
      <w:r>
        <w:rPr>
          <w:rFonts w:ascii="Garamond" w:hAnsi="Garamond"/>
        </w:rPr>
        <w:t>•</w:t>
      </w:r>
      <w:r>
        <w:rPr>
          <w:rFonts w:ascii="Garamond" w:hAnsi="Garamond"/>
        </w:rPr>
        <w:tab/>
      </w:r>
      <w:r w:rsidR="00C30061">
        <w:rPr>
          <w:rFonts w:ascii="Garamond" w:hAnsi="Garamond"/>
        </w:rPr>
        <w:t>ASLA</w:t>
      </w:r>
      <w:r w:rsidR="001C4EB1" w:rsidRPr="001C4EB1">
        <w:rPr>
          <w:sz w:val="23"/>
          <w:szCs w:val="23"/>
        </w:rPr>
        <w:t xml:space="preserve"> </w:t>
      </w:r>
      <w:r w:rsidR="001C4EB1">
        <w:rPr>
          <w:sz w:val="23"/>
          <w:szCs w:val="23"/>
        </w:rPr>
        <w:t>- V</w:t>
      </w:r>
      <w:r w:rsidR="001C4EB1" w:rsidRPr="00C30061">
        <w:rPr>
          <w:sz w:val="23"/>
          <w:szCs w:val="23"/>
        </w:rPr>
        <w:t xml:space="preserve">ia Freguglia 1 </w:t>
      </w:r>
      <w:r w:rsidR="001C4EB1">
        <w:rPr>
          <w:sz w:val="23"/>
          <w:szCs w:val="23"/>
        </w:rPr>
        <w:t>Milano</w:t>
      </w:r>
      <w:r w:rsidRPr="00327BF4">
        <w:rPr>
          <w:rFonts w:ascii="Garamond" w:hAnsi="Garamond"/>
        </w:rPr>
        <w:t xml:space="preserve"> –</w:t>
      </w:r>
      <w:r>
        <w:rPr>
          <w:rFonts w:ascii="Garamond" w:hAnsi="Garamond"/>
        </w:rPr>
        <w:t xml:space="preserve">– pec: </w:t>
      </w:r>
      <w:r w:rsidRPr="00707503">
        <w:rPr>
          <w:rFonts w:ascii="Garamond" w:hAnsi="Garamond"/>
          <w:highlight w:val="yellow"/>
        </w:rPr>
        <w:t>____________</w:t>
      </w:r>
    </w:p>
    <w:p w:rsidR="0009686C" w:rsidRDefault="0009686C" w:rsidP="00442DCA">
      <w:pPr>
        <w:pStyle w:val="Default"/>
        <w:jc w:val="both"/>
        <w:rPr>
          <w:color w:val="auto"/>
          <w:sz w:val="23"/>
          <w:szCs w:val="23"/>
        </w:rPr>
      </w:pPr>
      <w:r>
        <w:rPr>
          <w:color w:val="auto"/>
          <w:sz w:val="23"/>
          <w:szCs w:val="23"/>
        </w:rPr>
        <w:t xml:space="preserve"> </w:t>
      </w:r>
    </w:p>
    <w:p w:rsidR="009039F7" w:rsidRDefault="0009686C" w:rsidP="00442DCA">
      <w:pPr>
        <w:pStyle w:val="Default"/>
        <w:jc w:val="both"/>
        <w:rPr>
          <w:b/>
          <w:bCs/>
          <w:color w:val="auto"/>
          <w:sz w:val="23"/>
          <w:szCs w:val="23"/>
        </w:rPr>
      </w:pPr>
      <w:r>
        <w:rPr>
          <w:b/>
          <w:bCs/>
          <w:color w:val="auto"/>
          <w:sz w:val="23"/>
          <w:szCs w:val="23"/>
        </w:rPr>
        <w:t xml:space="preserve">Art. 17 - Modifiche al contratto </w:t>
      </w:r>
    </w:p>
    <w:p w:rsidR="0009686C" w:rsidRDefault="0009686C" w:rsidP="00442DCA">
      <w:pPr>
        <w:pStyle w:val="Default"/>
        <w:jc w:val="both"/>
        <w:rPr>
          <w:color w:val="auto"/>
          <w:sz w:val="23"/>
          <w:szCs w:val="23"/>
        </w:rPr>
      </w:pPr>
      <w:r>
        <w:rPr>
          <w:color w:val="auto"/>
          <w:sz w:val="23"/>
          <w:szCs w:val="23"/>
        </w:rPr>
        <w:t xml:space="preserve">Qualsiasi modifica al contratto, o integrazione del medesimo dovrà essere specificatamente approvata per iscritto a pena di nullità e dovrà risultare da un documento sottoscritto da entrambe le parti. </w:t>
      </w:r>
    </w:p>
    <w:p w:rsidR="0009686C" w:rsidRDefault="0009686C" w:rsidP="00442DCA">
      <w:pPr>
        <w:pStyle w:val="Default"/>
        <w:jc w:val="both"/>
        <w:rPr>
          <w:color w:val="auto"/>
          <w:sz w:val="23"/>
          <w:szCs w:val="23"/>
        </w:rPr>
      </w:pPr>
      <w:r>
        <w:rPr>
          <w:color w:val="auto"/>
          <w:sz w:val="23"/>
          <w:szCs w:val="23"/>
        </w:rPr>
        <w:t xml:space="preserve">Qualora, durante il periodo di validità del contratto, intervengano modifiche alle norme di legge o Regolamentari vigenti e/o provvedimenti da parte di Autorità o Enti competenti in materia, tali da avere riflessi sulla disciplina del Servizio ovvero sulla struttura del contratto, le Parti s’impegnano a far luogo prontamente agli adeguamenti richiesti. </w:t>
      </w:r>
    </w:p>
    <w:p w:rsidR="0009686C" w:rsidRDefault="0009686C" w:rsidP="00442DCA">
      <w:pPr>
        <w:pStyle w:val="Default"/>
        <w:jc w:val="both"/>
        <w:rPr>
          <w:color w:val="auto"/>
          <w:sz w:val="23"/>
          <w:szCs w:val="23"/>
        </w:rPr>
      </w:pPr>
      <w:r>
        <w:rPr>
          <w:b/>
          <w:bCs/>
          <w:color w:val="auto"/>
          <w:sz w:val="23"/>
          <w:szCs w:val="23"/>
        </w:rPr>
        <w:t xml:space="preserve">Art. 18 - Spese ed onorari fiscali </w:t>
      </w:r>
    </w:p>
    <w:p w:rsidR="0009686C" w:rsidRDefault="0009686C" w:rsidP="00442DCA">
      <w:pPr>
        <w:pStyle w:val="Default"/>
        <w:jc w:val="both"/>
        <w:rPr>
          <w:color w:val="auto"/>
          <w:sz w:val="23"/>
          <w:szCs w:val="23"/>
        </w:rPr>
      </w:pPr>
      <w:r>
        <w:rPr>
          <w:color w:val="auto"/>
          <w:sz w:val="23"/>
          <w:szCs w:val="23"/>
        </w:rPr>
        <w:t xml:space="preserve">Tutte le spese e gli oneri fiscali inerenti al servizio – da registrare solo in caso d’uso, ai sensi dell’art. 1 Tariffa, parte seconda, D.P.R. 26/04/86, N. 131 – sono a carico delle Parti in eguale misura. </w:t>
      </w:r>
    </w:p>
    <w:p w:rsidR="00277864" w:rsidRDefault="00277864" w:rsidP="00442DCA">
      <w:pPr>
        <w:pStyle w:val="Default"/>
        <w:jc w:val="both"/>
        <w:rPr>
          <w:color w:val="auto"/>
          <w:sz w:val="23"/>
          <w:szCs w:val="23"/>
        </w:rPr>
      </w:pPr>
    </w:p>
    <w:p w:rsidR="008D43E0" w:rsidRDefault="008D43E0" w:rsidP="00442DCA">
      <w:pPr>
        <w:pStyle w:val="Default"/>
        <w:jc w:val="both"/>
        <w:rPr>
          <w:b/>
          <w:bCs/>
          <w:color w:val="auto"/>
          <w:sz w:val="23"/>
          <w:szCs w:val="23"/>
        </w:rPr>
      </w:pPr>
      <w:r>
        <w:rPr>
          <w:b/>
          <w:bCs/>
          <w:color w:val="auto"/>
          <w:sz w:val="23"/>
          <w:szCs w:val="23"/>
        </w:rPr>
        <w:t>Art.19 Tempi di evasione servizi</w:t>
      </w:r>
    </w:p>
    <w:p w:rsidR="00277864" w:rsidRDefault="00277864" w:rsidP="00442DCA">
      <w:pPr>
        <w:pStyle w:val="Default"/>
        <w:jc w:val="both"/>
        <w:rPr>
          <w:b/>
          <w:bCs/>
          <w:color w:val="auto"/>
          <w:sz w:val="23"/>
          <w:szCs w:val="23"/>
        </w:rPr>
      </w:pPr>
    </w:p>
    <w:p w:rsidR="008D43E0" w:rsidRPr="00277864" w:rsidRDefault="00277864" w:rsidP="00442DCA">
      <w:pPr>
        <w:pStyle w:val="Default"/>
        <w:jc w:val="both"/>
        <w:rPr>
          <w:bCs/>
          <w:color w:val="auto"/>
          <w:sz w:val="23"/>
          <w:szCs w:val="23"/>
        </w:rPr>
      </w:pPr>
      <w:r w:rsidRPr="00277864">
        <w:rPr>
          <w:bCs/>
          <w:color w:val="auto"/>
          <w:sz w:val="23"/>
          <w:szCs w:val="23"/>
        </w:rPr>
        <w:t xml:space="preserve">Tutte le trascrizioni e/o Iscrizioni saranno depositati nelle Conservatorie Nazionali 2/3 giorni dal </w:t>
      </w:r>
      <w:r w:rsidR="008D43E0" w:rsidRPr="00277864">
        <w:rPr>
          <w:bCs/>
          <w:color w:val="auto"/>
          <w:sz w:val="23"/>
          <w:szCs w:val="23"/>
        </w:rPr>
        <w:t xml:space="preserve">giorno </w:t>
      </w:r>
      <w:r w:rsidR="00C25049">
        <w:rPr>
          <w:bCs/>
          <w:color w:val="auto"/>
          <w:sz w:val="23"/>
          <w:szCs w:val="23"/>
        </w:rPr>
        <w:t xml:space="preserve">successivo all’arrivo cartaceo </w:t>
      </w:r>
      <w:r w:rsidR="00533DCE" w:rsidRPr="00277864">
        <w:rPr>
          <w:bCs/>
          <w:color w:val="auto"/>
          <w:sz w:val="23"/>
          <w:szCs w:val="23"/>
        </w:rPr>
        <w:t>e saran</w:t>
      </w:r>
      <w:r w:rsidR="00CB5E2A" w:rsidRPr="00277864">
        <w:rPr>
          <w:bCs/>
          <w:color w:val="auto"/>
          <w:sz w:val="23"/>
          <w:szCs w:val="23"/>
        </w:rPr>
        <w:t xml:space="preserve">no </w:t>
      </w:r>
      <w:r w:rsidR="00C25049">
        <w:rPr>
          <w:bCs/>
          <w:color w:val="auto"/>
          <w:sz w:val="23"/>
          <w:szCs w:val="23"/>
        </w:rPr>
        <w:t>d</w:t>
      </w:r>
      <w:r w:rsidR="00CB5E2A" w:rsidRPr="00277864">
        <w:rPr>
          <w:bCs/>
          <w:color w:val="auto"/>
          <w:sz w:val="23"/>
          <w:szCs w:val="23"/>
        </w:rPr>
        <w:t>a noi anticipate mezzo mail.</w:t>
      </w:r>
    </w:p>
    <w:p w:rsidR="008D43E0" w:rsidRPr="00277864" w:rsidRDefault="008D43E0" w:rsidP="00442DCA">
      <w:pPr>
        <w:pStyle w:val="Default"/>
        <w:jc w:val="both"/>
        <w:rPr>
          <w:bCs/>
          <w:color w:val="auto"/>
          <w:sz w:val="23"/>
          <w:szCs w:val="23"/>
        </w:rPr>
      </w:pPr>
      <w:r w:rsidRPr="00277864">
        <w:rPr>
          <w:bCs/>
          <w:color w:val="auto"/>
          <w:sz w:val="23"/>
          <w:szCs w:val="23"/>
        </w:rPr>
        <w:t>Le relazioni</w:t>
      </w:r>
      <w:r w:rsidR="00C0503F" w:rsidRPr="00277864">
        <w:rPr>
          <w:bCs/>
          <w:color w:val="auto"/>
          <w:sz w:val="23"/>
          <w:szCs w:val="23"/>
        </w:rPr>
        <w:t xml:space="preserve"> Notarili saranno evase entro 30</w:t>
      </w:r>
      <w:r w:rsidRPr="00277864">
        <w:rPr>
          <w:bCs/>
          <w:color w:val="auto"/>
          <w:sz w:val="23"/>
          <w:szCs w:val="23"/>
        </w:rPr>
        <w:t xml:space="preserve"> gg lavorativi  data richiesta</w:t>
      </w:r>
      <w:r w:rsidR="00CB5E2A" w:rsidRPr="00277864">
        <w:rPr>
          <w:bCs/>
          <w:color w:val="auto"/>
          <w:sz w:val="23"/>
          <w:szCs w:val="23"/>
        </w:rPr>
        <w:t>.</w:t>
      </w:r>
      <w:r w:rsidRPr="00277864">
        <w:rPr>
          <w:bCs/>
          <w:color w:val="auto"/>
          <w:sz w:val="23"/>
          <w:szCs w:val="23"/>
        </w:rPr>
        <w:t xml:space="preserve"> </w:t>
      </w:r>
    </w:p>
    <w:p w:rsidR="008D43E0" w:rsidRPr="00277864" w:rsidRDefault="008D43E0" w:rsidP="00442DCA">
      <w:pPr>
        <w:pStyle w:val="Default"/>
        <w:jc w:val="both"/>
        <w:rPr>
          <w:bCs/>
          <w:color w:val="auto"/>
          <w:sz w:val="23"/>
          <w:szCs w:val="23"/>
        </w:rPr>
      </w:pPr>
      <w:r w:rsidRPr="00277864">
        <w:rPr>
          <w:bCs/>
          <w:color w:val="auto"/>
          <w:sz w:val="23"/>
          <w:szCs w:val="23"/>
        </w:rPr>
        <w:t>Le visure ipotecarie saran</w:t>
      </w:r>
      <w:r w:rsidR="00CB5E2A" w:rsidRPr="00277864">
        <w:rPr>
          <w:bCs/>
          <w:color w:val="auto"/>
          <w:sz w:val="23"/>
          <w:szCs w:val="23"/>
        </w:rPr>
        <w:t xml:space="preserve">no evase 2/3 gg data richiesta </w:t>
      </w:r>
      <w:r w:rsidRPr="00277864">
        <w:rPr>
          <w:bCs/>
          <w:color w:val="auto"/>
          <w:sz w:val="23"/>
          <w:szCs w:val="23"/>
        </w:rPr>
        <w:t>e dove in presenza di cartaceo 7/8 gg</w:t>
      </w:r>
      <w:r w:rsidR="00CB5E2A" w:rsidRPr="00277864">
        <w:rPr>
          <w:bCs/>
          <w:color w:val="auto"/>
          <w:sz w:val="23"/>
          <w:szCs w:val="23"/>
        </w:rPr>
        <w:t>.</w:t>
      </w:r>
      <w:r w:rsidRPr="00277864">
        <w:rPr>
          <w:bCs/>
          <w:color w:val="auto"/>
          <w:sz w:val="23"/>
          <w:szCs w:val="23"/>
        </w:rPr>
        <w:t xml:space="preserve"> </w:t>
      </w:r>
    </w:p>
    <w:p w:rsidR="00BB4573" w:rsidRPr="00BB4573" w:rsidRDefault="00BB4573" w:rsidP="00BB4573">
      <w:pPr>
        <w:pStyle w:val="Default"/>
        <w:jc w:val="both"/>
        <w:rPr>
          <w:bCs/>
          <w:color w:val="auto"/>
          <w:sz w:val="23"/>
          <w:szCs w:val="23"/>
        </w:rPr>
      </w:pPr>
      <w:r w:rsidRPr="00BB4573">
        <w:rPr>
          <w:bCs/>
          <w:color w:val="auto"/>
          <w:sz w:val="23"/>
          <w:szCs w:val="23"/>
        </w:rPr>
        <w:t>I rintracci anagrafici , senza specifico certificato,  saranno evasi da 5 a 7 giorni lavorativi , i rintracci anagrafici con il reperimento dei certificati presso gli Enti Comunali saranno evasi secondo normativa vigente.</w:t>
      </w:r>
    </w:p>
    <w:p w:rsidR="00277864" w:rsidRPr="00277864" w:rsidRDefault="00277864" w:rsidP="00277864">
      <w:pPr>
        <w:pStyle w:val="Default"/>
        <w:jc w:val="both"/>
        <w:rPr>
          <w:bCs/>
          <w:color w:val="auto"/>
          <w:sz w:val="23"/>
          <w:szCs w:val="23"/>
        </w:rPr>
      </w:pPr>
      <w:r w:rsidRPr="00277864">
        <w:rPr>
          <w:bCs/>
          <w:color w:val="auto"/>
          <w:sz w:val="23"/>
          <w:szCs w:val="23"/>
        </w:rPr>
        <w:t>La ricevente comunicherà tramite stesso mezzo l’avvenuta ricezione dell’incarico.</w:t>
      </w:r>
    </w:p>
    <w:p w:rsidR="00277864" w:rsidRPr="00277864" w:rsidRDefault="00277864" w:rsidP="00277864">
      <w:pPr>
        <w:pStyle w:val="Default"/>
        <w:jc w:val="both"/>
        <w:rPr>
          <w:bCs/>
          <w:color w:val="auto"/>
          <w:sz w:val="23"/>
          <w:szCs w:val="23"/>
        </w:rPr>
      </w:pPr>
      <w:r w:rsidRPr="00277864">
        <w:rPr>
          <w:bCs/>
          <w:color w:val="auto"/>
          <w:sz w:val="23"/>
          <w:szCs w:val="23"/>
        </w:rPr>
        <w:t xml:space="preserve">Le spese si considereranno autorizzate fino </w:t>
      </w:r>
      <w:r w:rsidR="00DF1D22">
        <w:rPr>
          <w:bCs/>
          <w:color w:val="auto"/>
          <w:sz w:val="23"/>
          <w:szCs w:val="23"/>
        </w:rPr>
        <w:t>alla concorrenza di euro 500,00 (cinquecento</w:t>
      </w:r>
      <w:r w:rsidRPr="00277864">
        <w:rPr>
          <w:bCs/>
          <w:color w:val="auto"/>
          <w:sz w:val="23"/>
          <w:szCs w:val="23"/>
        </w:rPr>
        <w:t>/00), per importi superiori verrà richiesta l’autorizzazione a procedere.</w:t>
      </w:r>
    </w:p>
    <w:p w:rsidR="00277864" w:rsidRPr="00277864" w:rsidRDefault="00277864" w:rsidP="00277864">
      <w:pPr>
        <w:pStyle w:val="Default"/>
        <w:jc w:val="both"/>
        <w:rPr>
          <w:bCs/>
          <w:color w:val="auto"/>
          <w:sz w:val="23"/>
          <w:szCs w:val="23"/>
        </w:rPr>
      </w:pPr>
      <w:r w:rsidRPr="00277864">
        <w:rPr>
          <w:bCs/>
          <w:color w:val="auto"/>
          <w:sz w:val="23"/>
          <w:szCs w:val="23"/>
        </w:rPr>
        <w:t>Verrà emessa fattura per ogni singola pratica o, a richiesta, del committente, unica fattura mensile.</w:t>
      </w:r>
    </w:p>
    <w:p w:rsidR="00277864" w:rsidRPr="00277864" w:rsidRDefault="001C4EB1" w:rsidP="00277864">
      <w:pPr>
        <w:pStyle w:val="Default"/>
        <w:jc w:val="both"/>
        <w:rPr>
          <w:bCs/>
          <w:color w:val="auto"/>
          <w:sz w:val="23"/>
          <w:szCs w:val="23"/>
        </w:rPr>
      </w:pPr>
      <w:r>
        <w:rPr>
          <w:bCs/>
          <w:color w:val="auto"/>
          <w:sz w:val="23"/>
          <w:szCs w:val="23"/>
        </w:rPr>
        <w:t>Pagamento fatture a 6</w:t>
      </w:r>
      <w:r w:rsidR="00875E6A">
        <w:rPr>
          <w:bCs/>
          <w:color w:val="auto"/>
          <w:sz w:val="23"/>
          <w:szCs w:val="23"/>
        </w:rPr>
        <w:t>0</w:t>
      </w:r>
      <w:r w:rsidR="00277864" w:rsidRPr="00277864">
        <w:rPr>
          <w:bCs/>
          <w:color w:val="auto"/>
          <w:sz w:val="23"/>
          <w:szCs w:val="23"/>
        </w:rPr>
        <w:t xml:space="preserve"> gg. dalla data di emissione.</w:t>
      </w:r>
    </w:p>
    <w:p w:rsidR="008D43E0" w:rsidRDefault="008D43E0" w:rsidP="00442DCA">
      <w:pPr>
        <w:pStyle w:val="Default"/>
        <w:jc w:val="both"/>
        <w:rPr>
          <w:b/>
          <w:bCs/>
          <w:color w:val="auto"/>
          <w:sz w:val="23"/>
          <w:szCs w:val="23"/>
        </w:rPr>
      </w:pPr>
    </w:p>
    <w:p w:rsidR="0009686C" w:rsidRDefault="008D43E0" w:rsidP="00442DCA">
      <w:pPr>
        <w:pStyle w:val="Default"/>
        <w:jc w:val="both"/>
        <w:rPr>
          <w:color w:val="auto"/>
          <w:sz w:val="23"/>
          <w:szCs w:val="23"/>
        </w:rPr>
      </w:pPr>
      <w:r>
        <w:rPr>
          <w:b/>
          <w:bCs/>
          <w:color w:val="auto"/>
          <w:sz w:val="23"/>
          <w:szCs w:val="23"/>
        </w:rPr>
        <w:t>Art. 20</w:t>
      </w:r>
      <w:r w:rsidR="0009686C">
        <w:rPr>
          <w:b/>
          <w:bCs/>
          <w:color w:val="auto"/>
          <w:sz w:val="23"/>
          <w:szCs w:val="23"/>
        </w:rPr>
        <w:t xml:space="preserve"> - Allegati </w:t>
      </w:r>
    </w:p>
    <w:p w:rsidR="0009686C" w:rsidRDefault="0009686C" w:rsidP="00442DCA">
      <w:pPr>
        <w:pStyle w:val="Default"/>
        <w:jc w:val="both"/>
        <w:rPr>
          <w:color w:val="auto"/>
          <w:sz w:val="23"/>
          <w:szCs w:val="23"/>
        </w:rPr>
      </w:pPr>
      <w:r>
        <w:rPr>
          <w:color w:val="auto"/>
          <w:sz w:val="23"/>
          <w:szCs w:val="23"/>
        </w:rPr>
        <w:t xml:space="preserve">I seguenti Allegati formano parte integrante e sostanziale del Contratto: </w:t>
      </w:r>
    </w:p>
    <w:p w:rsidR="00BA75D2" w:rsidRDefault="0009686C" w:rsidP="002131A1">
      <w:pPr>
        <w:pStyle w:val="Default"/>
        <w:numPr>
          <w:ilvl w:val="0"/>
          <w:numId w:val="1"/>
        </w:numPr>
        <w:jc w:val="both"/>
        <w:rPr>
          <w:color w:val="auto"/>
          <w:sz w:val="23"/>
          <w:szCs w:val="23"/>
        </w:rPr>
      </w:pPr>
      <w:r>
        <w:rPr>
          <w:color w:val="auto"/>
          <w:sz w:val="23"/>
          <w:szCs w:val="23"/>
        </w:rPr>
        <w:t>Allegato A</w:t>
      </w:r>
    </w:p>
    <w:p w:rsidR="008D43E0" w:rsidRDefault="00BA75D2" w:rsidP="002131A1">
      <w:pPr>
        <w:pStyle w:val="Default"/>
        <w:numPr>
          <w:ilvl w:val="0"/>
          <w:numId w:val="1"/>
        </w:numPr>
        <w:jc w:val="both"/>
        <w:rPr>
          <w:color w:val="auto"/>
          <w:sz w:val="23"/>
          <w:szCs w:val="23"/>
        </w:rPr>
      </w:pPr>
      <w:r>
        <w:rPr>
          <w:color w:val="auto"/>
          <w:sz w:val="23"/>
          <w:szCs w:val="23"/>
        </w:rPr>
        <w:t xml:space="preserve">Operatività Generale </w:t>
      </w:r>
    </w:p>
    <w:p w:rsidR="002131A1" w:rsidRPr="002131A1" w:rsidRDefault="002131A1" w:rsidP="002131A1">
      <w:pPr>
        <w:pStyle w:val="Default"/>
        <w:ind w:left="720"/>
        <w:jc w:val="both"/>
        <w:rPr>
          <w:color w:val="auto"/>
          <w:sz w:val="23"/>
          <w:szCs w:val="23"/>
        </w:rPr>
      </w:pPr>
    </w:p>
    <w:p w:rsidR="0009686C" w:rsidRDefault="0009686C" w:rsidP="00442DCA">
      <w:pPr>
        <w:pStyle w:val="Default"/>
        <w:jc w:val="both"/>
        <w:rPr>
          <w:color w:val="auto"/>
          <w:sz w:val="23"/>
          <w:szCs w:val="23"/>
        </w:rPr>
      </w:pPr>
      <w:r>
        <w:rPr>
          <w:color w:val="auto"/>
          <w:sz w:val="23"/>
          <w:szCs w:val="23"/>
        </w:rPr>
        <w:t xml:space="preserve">Letto, approvato e sottoscritto in data …………………………. </w:t>
      </w:r>
    </w:p>
    <w:p w:rsidR="008D43E0" w:rsidRDefault="008D43E0" w:rsidP="00442DCA">
      <w:pPr>
        <w:pStyle w:val="Default"/>
        <w:jc w:val="both"/>
        <w:rPr>
          <w:color w:val="auto"/>
          <w:sz w:val="23"/>
          <w:szCs w:val="23"/>
        </w:rPr>
      </w:pPr>
    </w:p>
    <w:p w:rsidR="008D43E0" w:rsidRDefault="008D43E0" w:rsidP="00442DCA">
      <w:pPr>
        <w:pStyle w:val="Default"/>
        <w:jc w:val="both"/>
        <w:rPr>
          <w:color w:val="auto"/>
          <w:sz w:val="23"/>
          <w:szCs w:val="23"/>
        </w:rPr>
      </w:pPr>
    </w:p>
    <w:p w:rsidR="008D43E0" w:rsidRDefault="008D43E0" w:rsidP="00442DCA">
      <w:pPr>
        <w:pStyle w:val="Default"/>
        <w:jc w:val="both"/>
        <w:rPr>
          <w:color w:val="auto"/>
          <w:sz w:val="23"/>
          <w:szCs w:val="23"/>
        </w:rPr>
      </w:pPr>
    </w:p>
    <w:p w:rsidR="008D43E0" w:rsidRDefault="008D43E0" w:rsidP="00442DCA">
      <w:pPr>
        <w:pStyle w:val="Default"/>
        <w:jc w:val="both"/>
        <w:rPr>
          <w:color w:val="auto"/>
          <w:sz w:val="23"/>
          <w:szCs w:val="23"/>
        </w:rPr>
      </w:pPr>
    </w:p>
    <w:p w:rsidR="0009686C" w:rsidRDefault="0009686C" w:rsidP="00442DCA">
      <w:pPr>
        <w:pStyle w:val="Default"/>
        <w:jc w:val="both"/>
        <w:rPr>
          <w:color w:val="auto"/>
          <w:sz w:val="23"/>
          <w:szCs w:val="23"/>
        </w:rPr>
      </w:pPr>
      <w:r>
        <w:rPr>
          <w:color w:val="auto"/>
          <w:sz w:val="23"/>
          <w:szCs w:val="23"/>
        </w:rPr>
        <w:t xml:space="preserve"> </w:t>
      </w:r>
    </w:p>
    <w:p w:rsidR="0009686C" w:rsidRDefault="0009686C" w:rsidP="00442DCA">
      <w:pPr>
        <w:pStyle w:val="Default"/>
        <w:jc w:val="both"/>
        <w:rPr>
          <w:color w:val="auto"/>
          <w:sz w:val="23"/>
          <w:szCs w:val="23"/>
        </w:rPr>
      </w:pPr>
      <w:r>
        <w:rPr>
          <w:color w:val="auto"/>
          <w:sz w:val="23"/>
          <w:szCs w:val="23"/>
        </w:rPr>
        <w:lastRenderedPageBreak/>
        <w:t xml:space="preserve">Timbro e Firma </w:t>
      </w:r>
      <w:r w:rsidR="00320860">
        <w:rPr>
          <w:color w:val="auto"/>
          <w:sz w:val="23"/>
          <w:szCs w:val="23"/>
        </w:rPr>
        <w:t xml:space="preserve">                                                                                                      </w:t>
      </w:r>
      <w:r>
        <w:rPr>
          <w:color w:val="auto"/>
          <w:sz w:val="23"/>
          <w:szCs w:val="23"/>
        </w:rPr>
        <w:t xml:space="preserve">Timbro e Firma </w:t>
      </w:r>
    </w:p>
    <w:p w:rsidR="00F755BE" w:rsidRDefault="00F755BE" w:rsidP="00442DCA">
      <w:pPr>
        <w:pStyle w:val="Default"/>
        <w:jc w:val="both"/>
        <w:rPr>
          <w:color w:val="auto"/>
          <w:sz w:val="22"/>
          <w:szCs w:val="22"/>
        </w:rPr>
      </w:pPr>
    </w:p>
    <w:p w:rsidR="00F755BE" w:rsidRDefault="00F755BE" w:rsidP="00442DCA">
      <w:pPr>
        <w:pStyle w:val="Default"/>
        <w:jc w:val="both"/>
        <w:rPr>
          <w:color w:val="auto"/>
          <w:sz w:val="22"/>
          <w:szCs w:val="22"/>
        </w:rPr>
      </w:pPr>
    </w:p>
    <w:p w:rsidR="00F755BE" w:rsidRDefault="00F755BE" w:rsidP="00442DCA">
      <w:pPr>
        <w:pStyle w:val="Default"/>
        <w:jc w:val="both"/>
        <w:rPr>
          <w:color w:val="auto"/>
          <w:sz w:val="22"/>
          <w:szCs w:val="22"/>
        </w:rPr>
      </w:pPr>
    </w:p>
    <w:p w:rsidR="0009686C" w:rsidRDefault="0009686C" w:rsidP="00442DCA">
      <w:pPr>
        <w:pStyle w:val="Default"/>
        <w:jc w:val="both"/>
        <w:rPr>
          <w:color w:val="auto"/>
          <w:sz w:val="22"/>
          <w:szCs w:val="22"/>
        </w:rPr>
      </w:pPr>
      <w:r>
        <w:rPr>
          <w:color w:val="auto"/>
          <w:sz w:val="22"/>
          <w:szCs w:val="22"/>
        </w:rPr>
        <w:t xml:space="preserve">Ai sensi e per il disposto ex art. 1341 e 1342 c.c. il Committente e il Fornitore approvano e sottoscrivono espressamente ed in modo specifico i seguenti articoli che hanno formato oggetto di trattativa tra le parti: </w:t>
      </w:r>
    </w:p>
    <w:p w:rsidR="0009686C" w:rsidRDefault="0009686C" w:rsidP="00442DCA">
      <w:pPr>
        <w:pStyle w:val="Default"/>
        <w:jc w:val="both"/>
        <w:rPr>
          <w:color w:val="auto"/>
          <w:sz w:val="22"/>
          <w:szCs w:val="22"/>
        </w:rPr>
      </w:pPr>
      <w:r>
        <w:rPr>
          <w:color w:val="auto"/>
          <w:sz w:val="22"/>
          <w:szCs w:val="22"/>
        </w:rPr>
        <w:t xml:space="preserve">Art. 4 - Comportamento e norme deontologiche </w:t>
      </w:r>
    </w:p>
    <w:p w:rsidR="009039F7" w:rsidRDefault="0009686C" w:rsidP="00442DCA">
      <w:pPr>
        <w:pStyle w:val="Default"/>
        <w:jc w:val="both"/>
        <w:rPr>
          <w:color w:val="auto"/>
          <w:sz w:val="23"/>
          <w:szCs w:val="23"/>
        </w:rPr>
      </w:pPr>
      <w:r>
        <w:rPr>
          <w:color w:val="auto"/>
          <w:sz w:val="22"/>
          <w:szCs w:val="22"/>
        </w:rPr>
        <w:t xml:space="preserve">Art. 6 - Responsabilità </w:t>
      </w:r>
    </w:p>
    <w:p w:rsidR="0009686C" w:rsidRDefault="0009686C" w:rsidP="00442DCA">
      <w:pPr>
        <w:pStyle w:val="Default"/>
        <w:jc w:val="both"/>
        <w:rPr>
          <w:color w:val="auto"/>
          <w:sz w:val="22"/>
          <w:szCs w:val="22"/>
        </w:rPr>
      </w:pPr>
      <w:r>
        <w:rPr>
          <w:color w:val="auto"/>
          <w:sz w:val="22"/>
          <w:szCs w:val="22"/>
        </w:rPr>
        <w:t xml:space="preserve">Art. 8 - Risoluzione del contratto </w:t>
      </w:r>
    </w:p>
    <w:p w:rsidR="0009686C" w:rsidRDefault="0009686C" w:rsidP="00442DCA">
      <w:pPr>
        <w:pStyle w:val="Default"/>
        <w:jc w:val="both"/>
        <w:rPr>
          <w:color w:val="auto"/>
          <w:sz w:val="22"/>
          <w:szCs w:val="22"/>
        </w:rPr>
      </w:pPr>
      <w:r>
        <w:rPr>
          <w:color w:val="auto"/>
          <w:sz w:val="22"/>
          <w:szCs w:val="22"/>
        </w:rPr>
        <w:t xml:space="preserve">Art. 9 - Corrispettivi </w:t>
      </w:r>
    </w:p>
    <w:p w:rsidR="0009686C" w:rsidRDefault="0009686C" w:rsidP="00442DCA">
      <w:pPr>
        <w:pStyle w:val="Default"/>
        <w:jc w:val="both"/>
        <w:rPr>
          <w:color w:val="auto"/>
          <w:sz w:val="22"/>
          <w:szCs w:val="22"/>
        </w:rPr>
      </w:pPr>
      <w:r>
        <w:rPr>
          <w:color w:val="auto"/>
          <w:sz w:val="22"/>
          <w:szCs w:val="22"/>
        </w:rPr>
        <w:t xml:space="preserve">Art. 10 - Obbligo di riservatezza e trattamento dei dati </w:t>
      </w:r>
    </w:p>
    <w:p w:rsidR="0009686C" w:rsidRDefault="0009686C" w:rsidP="00442DCA">
      <w:pPr>
        <w:pStyle w:val="Default"/>
        <w:jc w:val="both"/>
        <w:rPr>
          <w:color w:val="auto"/>
          <w:sz w:val="22"/>
          <w:szCs w:val="22"/>
        </w:rPr>
      </w:pPr>
      <w:r>
        <w:rPr>
          <w:color w:val="auto"/>
          <w:sz w:val="22"/>
          <w:szCs w:val="22"/>
        </w:rPr>
        <w:t xml:space="preserve">Art. 12 - Dichiarazione ex D.Lgs. 231/2001 </w:t>
      </w:r>
    </w:p>
    <w:p w:rsidR="0009686C" w:rsidRDefault="0009686C" w:rsidP="00442DCA">
      <w:pPr>
        <w:pStyle w:val="Default"/>
        <w:jc w:val="both"/>
        <w:rPr>
          <w:color w:val="auto"/>
          <w:sz w:val="22"/>
          <w:szCs w:val="22"/>
        </w:rPr>
      </w:pPr>
      <w:r>
        <w:rPr>
          <w:color w:val="auto"/>
          <w:sz w:val="22"/>
          <w:szCs w:val="22"/>
        </w:rPr>
        <w:t xml:space="preserve">Art. 13 - Legge applicabile e Foro competente </w:t>
      </w:r>
    </w:p>
    <w:p w:rsidR="0009686C" w:rsidRDefault="0009686C" w:rsidP="00442DCA">
      <w:pPr>
        <w:pStyle w:val="Default"/>
        <w:jc w:val="both"/>
        <w:rPr>
          <w:color w:val="auto"/>
          <w:sz w:val="22"/>
          <w:szCs w:val="22"/>
        </w:rPr>
      </w:pPr>
      <w:r>
        <w:rPr>
          <w:color w:val="auto"/>
          <w:sz w:val="22"/>
          <w:szCs w:val="22"/>
        </w:rPr>
        <w:t xml:space="preserve">Art. 15 - Approvazione specifica di clausole. Conflitti di interesse </w:t>
      </w:r>
    </w:p>
    <w:p w:rsidR="0009686C" w:rsidRDefault="0009686C" w:rsidP="00442DCA">
      <w:pPr>
        <w:pStyle w:val="Default"/>
        <w:jc w:val="both"/>
        <w:rPr>
          <w:color w:val="auto"/>
          <w:sz w:val="22"/>
          <w:szCs w:val="22"/>
        </w:rPr>
      </w:pPr>
      <w:r>
        <w:rPr>
          <w:color w:val="auto"/>
          <w:sz w:val="22"/>
          <w:szCs w:val="22"/>
        </w:rPr>
        <w:t xml:space="preserve">Art. 17 - Modifiche al contratto </w:t>
      </w:r>
    </w:p>
    <w:p w:rsidR="0009686C" w:rsidRDefault="0009686C" w:rsidP="00442DCA">
      <w:pPr>
        <w:pStyle w:val="Default"/>
        <w:jc w:val="both"/>
        <w:rPr>
          <w:color w:val="auto"/>
          <w:sz w:val="22"/>
          <w:szCs w:val="22"/>
        </w:rPr>
      </w:pPr>
      <w:r>
        <w:rPr>
          <w:color w:val="auto"/>
          <w:sz w:val="22"/>
          <w:szCs w:val="22"/>
        </w:rPr>
        <w:t xml:space="preserve">Art. 18 - Spese ed onorari fiscali </w:t>
      </w:r>
    </w:p>
    <w:p w:rsidR="008D43E0" w:rsidRDefault="008D43E0" w:rsidP="00442DCA">
      <w:pPr>
        <w:jc w:val="both"/>
        <w:rPr>
          <w:sz w:val="23"/>
          <w:szCs w:val="23"/>
        </w:rPr>
      </w:pPr>
    </w:p>
    <w:p w:rsidR="008D43E0" w:rsidRDefault="008D43E0" w:rsidP="00442DCA">
      <w:pPr>
        <w:jc w:val="both"/>
        <w:rPr>
          <w:sz w:val="23"/>
          <w:szCs w:val="23"/>
        </w:rPr>
      </w:pPr>
    </w:p>
    <w:p w:rsidR="008D43E0" w:rsidRDefault="008D43E0" w:rsidP="00442DCA">
      <w:pPr>
        <w:jc w:val="both"/>
        <w:rPr>
          <w:sz w:val="23"/>
          <w:szCs w:val="23"/>
        </w:rPr>
      </w:pPr>
    </w:p>
    <w:p w:rsidR="009E34A8" w:rsidRDefault="0009686C" w:rsidP="00442DCA">
      <w:pPr>
        <w:jc w:val="both"/>
      </w:pPr>
      <w:r>
        <w:rPr>
          <w:sz w:val="23"/>
          <w:szCs w:val="23"/>
        </w:rPr>
        <w:t xml:space="preserve">Timbro e Firma </w:t>
      </w:r>
      <w:r w:rsidR="00277864">
        <w:rPr>
          <w:sz w:val="23"/>
          <w:szCs w:val="23"/>
        </w:rPr>
        <w:t xml:space="preserve">                                                                                                        </w:t>
      </w:r>
      <w:r>
        <w:rPr>
          <w:sz w:val="23"/>
          <w:szCs w:val="23"/>
        </w:rPr>
        <w:t>Timbro e Firma</w:t>
      </w:r>
    </w:p>
    <w:sectPr w:rsidR="009E34A8" w:rsidSect="009E34A8">
      <w:headerReference w:type="default" r:id="rId8"/>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A7040" w:rsidRDefault="004A7040" w:rsidP="00BB50BB">
      <w:r>
        <w:separator/>
      </w:r>
    </w:p>
  </w:endnote>
  <w:endnote w:type="continuationSeparator" w:id="1">
    <w:p w:rsidR="004A7040" w:rsidRDefault="004A7040" w:rsidP="00BB50B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A7040" w:rsidRDefault="004A7040" w:rsidP="00BB50BB">
      <w:r>
        <w:separator/>
      </w:r>
    </w:p>
  </w:footnote>
  <w:footnote w:type="continuationSeparator" w:id="1">
    <w:p w:rsidR="004A7040" w:rsidRDefault="004A7040" w:rsidP="00BB50B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514375"/>
      <w:docPartObj>
        <w:docPartGallery w:val="Page Numbers (Margins)"/>
        <w:docPartUnique/>
      </w:docPartObj>
    </w:sdtPr>
    <w:sdtContent>
      <w:p w:rsidR="00BB50BB" w:rsidRDefault="005C20CB">
        <w:pPr>
          <w:pStyle w:val="Intestazione"/>
        </w:pPr>
        <w:r>
          <w:rPr>
            <w:noProof/>
            <w:lang w:eastAsia="zh-TW"/>
          </w:rPr>
          <w:pict>
            <v:oval id="_x0000_s11265" style="position:absolute;margin-left:0;margin-top:219.2pt;width:37.6pt;height:37.6pt;z-index:251660288;mso-top-percent:250;mso-position-horizontal:center;mso-position-horizontal-relative:left-margin-area;mso-position-vertical-relative:page;mso-top-percent:250" o:allowincell="f" fillcolor="#9bbb59 [3206]" stroked="f">
              <v:textbox style="mso-next-textbox:#_x0000_s11265" inset="0,,0">
                <w:txbxContent>
                  <w:p w:rsidR="00BB50BB" w:rsidRDefault="005C20CB">
                    <w:pPr>
                      <w:jc w:val="right"/>
                      <w:rPr>
                        <w:rStyle w:val="Numeropagina"/>
                      </w:rPr>
                    </w:pPr>
                    <w:fldSimple w:instr=" PAGE    \* MERGEFORMAT ">
                      <w:r w:rsidR="001C4EB1" w:rsidRPr="001C4EB1">
                        <w:rPr>
                          <w:rStyle w:val="Numeropagina"/>
                          <w:b/>
                          <w:noProof/>
                          <w:color w:val="FFFFFF" w:themeColor="background1"/>
                        </w:rPr>
                        <w:t>4</w:t>
                      </w:r>
                    </w:fldSimple>
                  </w:p>
                </w:txbxContent>
              </v:textbox>
              <w10:wrap anchorx="margin" anchory="page"/>
            </v:oval>
          </w:pict>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635371"/>
    <w:multiLevelType w:val="hybridMultilevel"/>
    <w:tmpl w:val="126AD624"/>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hyphenationZone w:val="283"/>
  <w:characterSpacingControl w:val="doNotCompress"/>
  <w:hdrShapeDefaults>
    <o:shapedefaults v:ext="edit" spidmax="36866"/>
    <o:shapelayout v:ext="edit">
      <o:idmap v:ext="edit" data="11"/>
    </o:shapelayout>
  </w:hdrShapeDefaults>
  <w:footnotePr>
    <w:footnote w:id="0"/>
    <w:footnote w:id="1"/>
  </w:footnotePr>
  <w:endnotePr>
    <w:endnote w:id="0"/>
    <w:endnote w:id="1"/>
  </w:endnotePr>
  <w:compat/>
  <w:rsids>
    <w:rsidRoot w:val="0009686C"/>
    <w:rsid w:val="00020006"/>
    <w:rsid w:val="00072E7D"/>
    <w:rsid w:val="00083130"/>
    <w:rsid w:val="0009686C"/>
    <w:rsid w:val="000F58C6"/>
    <w:rsid w:val="001C4EB1"/>
    <w:rsid w:val="001E25A1"/>
    <w:rsid w:val="002131A1"/>
    <w:rsid w:val="00263FFF"/>
    <w:rsid w:val="00277864"/>
    <w:rsid w:val="002C4207"/>
    <w:rsid w:val="002F6A85"/>
    <w:rsid w:val="003049FE"/>
    <w:rsid w:val="00304ADD"/>
    <w:rsid w:val="00320860"/>
    <w:rsid w:val="00340EEA"/>
    <w:rsid w:val="00356CCF"/>
    <w:rsid w:val="003620C0"/>
    <w:rsid w:val="003C3D1F"/>
    <w:rsid w:val="003E03CE"/>
    <w:rsid w:val="003F13C8"/>
    <w:rsid w:val="00442DCA"/>
    <w:rsid w:val="0044639B"/>
    <w:rsid w:val="00486D57"/>
    <w:rsid w:val="004A7040"/>
    <w:rsid w:val="004F27AA"/>
    <w:rsid w:val="004F30F7"/>
    <w:rsid w:val="004F3227"/>
    <w:rsid w:val="00533DCE"/>
    <w:rsid w:val="00571D9E"/>
    <w:rsid w:val="005B3D1E"/>
    <w:rsid w:val="005C20CB"/>
    <w:rsid w:val="005D4099"/>
    <w:rsid w:val="005E2180"/>
    <w:rsid w:val="005F4CC3"/>
    <w:rsid w:val="00607458"/>
    <w:rsid w:val="006247CE"/>
    <w:rsid w:val="00635387"/>
    <w:rsid w:val="00662443"/>
    <w:rsid w:val="006C3152"/>
    <w:rsid w:val="006E0119"/>
    <w:rsid w:val="00707503"/>
    <w:rsid w:val="00716A99"/>
    <w:rsid w:val="007428EC"/>
    <w:rsid w:val="00763045"/>
    <w:rsid w:val="007A4332"/>
    <w:rsid w:val="007A5422"/>
    <w:rsid w:val="007F0128"/>
    <w:rsid w:val="0082127C"/>
    <w:rsid w:val="00824C8F"/>
    <w:rsid w:val="008305A4"/>
    <w:rsid w:val="00875E6A"/>
    <w:rsid w:val="008A19DD"/>
    <w:rsid w:val="008D43E0"/>
    <w:rsid w:val="008F7B6A"/>
    <w:rsid w:val="009039F7"/>
    <w:rsid w:val="009413F9"/>
    <w:rsid w:val="00965401"/>
    <w:rsid w:val="009A7A52"/>
    <w:rsid w:val="009B1B5D"/>
    <w:rsid w:val="009E34A8"/>
    <w:rsid w:val="00A465BC"/>
    <w:rsid w:val="00A65DB0"/>
    <w:rsid w:val="00A73002"/>
    <w:rsid w:val="00AF5D87"/>
    <w:rsid w:val="00B62C2D"/>
    <w:rsid w:val="00BA7509"/>
    <w:rsid w:val="00BA7529"/>
    <w:rsid w:val="00BA75D2"/>
    <w:rsid w:val="00BB4573"/>
    <w:rsid w:val="00BB50BB"/>
    <w:rsid w:val="00BD246F"/>
    <w:rsid w:val="00BD5D01"/>
    <w:rsid w:val="00BF5454"/>
    <w:rsid w:val="00C0503F"/>
    <w:rsid w:val="00C12F6B"/>
    <w:rsid w:val="00C25049"/>
    <w:rsid w:val="00C30061"/>
    <w:rsid w:val="00C545E2"/>
    <w:rsid w:val="00CB15C4"/>
    <w:rsid w:val="00CB5E2A"/>
    <w:rsid w:val="00CE7ED2"/>
    <w:rsid w:val="00D956A8"/>
    <w:rsid w:val="00D9680F"/>
    <w:rsid w:val="00DA203D"/>
    <w:rsid w:val="00DB4860"/>
    <w:rsid w:val="00DD108A"/>
    <w:rsid w:val="00DE31E0"/>
    <w:rsid w:val="00DE3DC0"/>
    <w:rsid w:val="00DF0014"/>
    <w:rsid w:val="00DF1D22"/>
    <w:rsid w:val="00E02531"/>
    <w:rsid w:val="00E07CFF"/>
    <w:rsid w:val="00E20A7C"/>
    <w:rsid w:val="00E5678C"/>
    <w:rsid w:val="00E70C7A"/>
    <w:rsid w:val="00EB6178"/>
    <w:rsid w:val="00EE344D"/>
    <w:rsid w:val="00F43895"/>
    <w:rsid w:val="00F755BE"/>
    <w:rsid w:val="00F960EC"/>
    <w:rsid w:val="00FD7447"/>
    <w:rsid w:val="00FF1B5A"/>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039F7"/>
    <w:rPr>
      <w:rFonts w:ascii="Times New Roman" w:hAnsi="Times New Roman"/>
      <w:sz w:val="24"/>
      <w:szCs w:val="24"/>
    </w:rPr>
  </w:style>
  <w:style w:type="character" w:default="1" w:styleId="Carpredefinitoparagrafo">
    <w:name w:val="Default Paragraph Font"/>
    <w:uiPriority w:val="1"/>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09686C"/>
    <w:pPr>
      <w:autoSpaceDE w:val="0"/>
      <w:autoSpaceDN w:val="0"/>
      <w:adjustRightInd w:val="0"/>
    </w:pPr>
    <w:rPr>
      <w:rFonts w:ascii="Times New Roman" w:hAnsi="Times New Roman"/>
      <w:color w:val="000000"/>
      <w:sz w:val="24"/>
      <w:szCs w:val="24"/>
      <w:lang w:eastAsia="en-US"/>
    </w:rPr>
  </w:style>
  <w:style w:type="character" w:styleId="Collegamentoipertestuale">
    <w:name w:val="Hyperlink"/>
    <w:basedOn w:val="Carpredefinitoparagrafo"/>
    <w:uiPriority w:val="99"/>
    <w:semiHidden/>
    <w:unhideWhenUsed/>
    <w:rsid w:val="009039F7"/>
    <w:rPr>
      <w:color w:val="0000FF"/>
      <w:u w:val="single"/>
    </w:rPr>
  </w:style>
  <w:style w:type="paragraph" w:styleId="Titolo">
    <w:name w:val="Title"/>
    <w:basedOn w:val="Normale"/>
    <w:next w:val="Normale"/>
    <w:link w:val="TitoloCarattere"/>
    <w:uiPriority w:val="10"/>
    <w:qFormat/>
    <w:rsid w:val="00BA7529"/>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TitoloCarattere">
    <w:name w:val="Titolo Carattere"/>
    <w:basedOn w:val="Carpredefinitoparagrafo"/>
    <w:link w:val="Titolo"/>
    <w:uiPriority w:val="10"/>
    <w:rsid w:val="00BA7529"/>
    <w:rPr>
      <w:rFonts w:ascii="Cambria" w:eastAsia="Times New Roman" w:hAnsi="Cambria" w:cs="Times New Roman"/>
      <w:color w:val="17365D"/>
      <w:spacing w:val="5"/>
      <w:kern w:val="28"/>
      <w:sz w:val="52"/>
      <w:szCs w:val="52"/>
      <w:lang w:eastAsia="it-IT"/>
    </w:rPr>
  </w:style>
  <w:style w:type="character" w:styleId="Enfasigrassetto">
    <w:name w:val="Strong"/>
    <w:basedOn w:val="Carpredefinitoparagrafo"/>
    <w:uiPriority w:val="22"/>
    <w:qFormat/>
    <w:rsid w:val="00442DCA"/>
    <w:rPr>
      <w:b/>
      <w:bCs/>
    </w:rPr>
  </w:style>
  <w:style w:type="character" w:customStyle="1" w:styleId="apple-converted-space">
    <w:name w:val="apple-converted-space"/>
    <w:basedOn w:val="Carpredefinitoparagrafo"/>
    <w:rsid w:val="00442DCA"/>
  </w:style>
  <w:style w:type="paragraph" w:styleId="Intestazione">
    <w:name w:val="header"/>
    <w:basedOn w:val="Normale"/>
    <w:link w:val="IntestazioneCarattere"/>
    <w:uiPriority w:val="99"/>
    <w:semiHidden/>
    <w:unhideWhenUsed/>
    <w:rsid w:val="00BB50BB"/>
    <w:pPr>
      <w:tabs>
        <w:tab w:val="center" w:pos="4819"/>
        <w:tab w:val="right" w:pos="9638"/>
      </w:tabs>
    </w:pPr>
  </w:style>
  <w:style w:type="character" w:customStyle="1" w:styleId="IntestazioneCarattere">
    <w:name w:val="Intestazione Carattere"/>
    <w:basedOn w:val="Carpredefinitoparagrafo"/>
    <w:link w:val="Intestazione"/>
    <w:uiPriority w:val="99"/>
    <w:semiHidden/>
    <w:rsid w:val="00BB50BB"/>
    <w:rPr>
      <w:rFonts w:ascii="Times New Roman" w:hAnsi="Times New Roman"/>
      <w:sz w:val="24"/>
      <w:szCs w:val="24"/>
    </w:rPr>
  </w:style>
  <w:style w:type="paragraph" w:styleId="Pidipagina">
    <w:name w:val="footer"/>
    <w:basedOn w:val="Normale"/>
    <w:link w:val="PidipaginaCarattere"/>
    <w:uiPriority w:val="99"/>
    <w:semiHidden/>
    <w:unhideWhenUsed/>
    <w:rsid w:val="00BB50BB"/>
    <w:pPr>
      <w:tabs>
        <w:tab w:val="center" w:pos="4819"/>
        <w:tab w:val="right" w:pos="9638"/>
      </w:tabs>
    </w:pPr>
  </w:style>
  <w:style w:type="character" w:customStyle="1" w:styleId="PidipaginaCarattere">
    <w:name w:val="Piè di pagina Carattere"/>
    <w:basedOn w:val="Carpredefinitoparagrafo"/>
    <w:link w:val="Pidipagina"/>
    <w:uiPriority w:val="99"/>
    <w:semiHidden/>
    <w:rsid w:val="00BB50BB"/>
    <w:rPr>
      <w:rFonts w:ascii="Times New Roman" w:hAnsi="Times New Roman"/>
      <w:sz w:val="24"/>
      <w:szCs w:val="24"/>
    </w:rPr>
  </w:style>
  <w:style w:type="character" w:styleId="Numeropagina">
    <w:name w:val="page number"/>
    <w:basedOn w:val="Carpredefinitoparagrafo"/>
    <w:uiPriority w:val="99"/>
    <w:unhideWhenUsed/>
    <w:rsid w:val="00BB50BB"/>
    <w:rPr>
      <w:rFonts w:eastAsiaTheme="minorEastAsia" w:cstheme="minorBidi"/>
      <w:bCs w:val="0"/>
      <w:iCs w:val="0"/>
      <w:szCs w:val="22"/>
      <w:lang w:val="it-IT"/>
    </w:rPr>
  </w:style>
</w:styles>
</file>

<file path=word/webSettings.xml><?xml version="1.0" encoding="utf-8"?>
<w:webSettings xmlns:r="http://schemas.openxmlformats.org/officeDocument/2006/relationships" xmlns:w="http://schemas.openxmlformats.org/wordprocessingml/2006/main">
  <w:divs>
    <w:div w:id="1108547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2B921B-ED89-4B75-8602-C1167F874B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5</Pages>
  <Words>2383</Words>
  <Characters>13586</Characters>
  <Application>Microsoft Office Word</Application>
  <DocSecurity>0</DocSecurity>
  <Lines>113</Lines>
  <Paragraphs>31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15938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Mimmo</dc:creator>
  <cp:lastModifiedBy>.</cp:lastModifiedBy>
  <cp:revision>3</cp:revision>
  <cp:lastPrinted>2016-02-17T15:07:00Z</cp:lastPrinted>
  <dcterms:created xsi:type="dcterms:W3CDTF">2018-07-05T12:56:00Z</dcterms:created>
  <dcterms:modified xsi:type="dcterms:W3CDTF">2018-07-05T13:13:00Z</dcterms:modified>
</cp:coreProperties>
</file>